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32"/>
        <w:tabs>
          <w:tab w:val="clear" w:pos="4680"/>
          <w:tab w:val="clear" w:pos="9360"/>
        </w:tabs>
        <w:spacing w:lineRule="exact" w:line="240"/>
        <w:jc w:val="center"/>
        <w:rPr>
          <w:rFonts w:ascii="Roboto Condensed" w:eastAsia="Batang" w:hAnsi="Times New Roman"/>
          <w:kern w:val="28"/>
          <w:sz w:val="24"/>
          <w:szCs w:val="24"/>
          <w:lang w:val="en-US"/>
        </w:rPr>
      </w:pPr>
    </w:p>
    <w:p>
      <w:pPr>
        <w:pStyle w:val="style32"/>
        <w:numPr>
          <w:ilvl w:val="0"/>
          <w:numId w:val="0"/>
        </w:numPr>
        <w:tabs>
          <w:tab w:val="clear" w:pos="4680"/>
          <w:tab w:val="clear" w:pos="9360"/>
        </w:tabs>
        <w:spacing w:lineRule="exact" w:line="240"/>
        <w:ind w:left="360" w:firstLine="0"/>
        <w:jc w:val="center"/>
        <w:rPr>
          <w:rFonts w:ascii="Roboto Condensed" w:eastAsia="Batang" w:hAnsi="Times New Roman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 xml:space="preserve">CEO Dr. James Curtis, Jr HPhD PhD Post-Doctorate.,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5030 1st Street NW 301, WDC 20011, USA</w:t>
      </w:r>
    </w:p>
    <w:p>
      <w:pPr>
        <w:pStyle w:val="style32"/>
        <w:numPr>
          <w:ilvl w:val="0"/>
          <w:numId w:val="0"/>
        </w:numPr>
        <w:tabs>
          <w:tab w:val="clear" w:pos="4680"/>
          <w:tab w:val="clear" w:pos="9360"/>
        </w:tabs>
        <w:spacing w:lineRule="exact" w:line="240"/>
        <w:ind w:left="360" w:firstLine="0"/>
        <w:jc w:val="center"/>
        <w:rPr>
          <w:rFonts w:ascii="Roboto Condensed" w:eastAsia="Batang" w:hAnsi="Times New Roman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>Education Foundation, Internet Graduate Research Institute (IGRI), JECJEF University, JECJEF.NET,</w:t>
      </w:r>
    </w:p>
    <w:p>
      <w:pPr>
        <w:pStyle w:val="style32"/>
        <w:numPr>
          <w:ilvl w:val="0"/>
          <w:numId w:val="0"/>
        </w:numPr>
        <w:tabs>
          <w:tab w:val="clear" w:pos="4680"/>
          <w:tab w:val="clear" w:pos="9360"/>
        </w:tabs>
        <w:spacing w:lineRule="exact" w:line="240"/>
        <w:ind w:left="360" w:firstLine="0"/>
        <w:jc w:val="center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http://jecjef.net, Research.html, 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 xml:space="preserve"> http://igri.academia.edu</w:t>
      </w:r>
    </w:p>
    <w:p>
      <w:pPr>
        <w:pStyle w:val="style32"/>
        <w:numPr>
          <w:ilvl w:val="0"/>
          <w:numId w:val="0"/>
        </w:numPr>
        <w:tabs>
          <w:tab w:val="clear" w:pos="4680"/>
          <w:tab w:val="clear" w:pos="9360"/>
        </w:tabs>
        <w:spacing w:lineRule="exact" w:line="240"/>
        <w:ind w:left="360" w:firstLine="0"/>
        <w:jc w:val="center"/>
        <w:rPr>
          <w:rFonts w:ascii="Roboto Condensed" w:eastAsia="Batang" w:hAnsi="Times New Roman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3321 Ga Ave NW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3126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Washington, D.C. 20010, United States</w:t>
      </w:r>
    </w:p>
    <w:p>
      <w:pPr>
        <w:pStyle w:val="style32"/>
        <w:numPr>
          <w:ilvl w:val="0"/>
          <w:numId w:val="0"/>
        </w:numPr>
        <w:tabs>
          <w:tab w:val="clear" w:pos="4680"/>
          <w:tab w:val="clear" w:pos="9360"/>
        </w:tabs>
        <w:spacing w:lineRule="exact" w:line="240"/>
        <w:ind w:left="360" w:firstLine="0"/>
        <w:jc w:val="center"/>
        <w:rPr>
          <w:rFonts w:ascii="Roboto Condensed" w:eastAsia="Batang" w:hAnsi="Times New Roman"/>
          <w:b w:val="false"/>
          <w:b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kern w:val="28"/>
          <w:sz w:val="24"/>
          <w:szCs w:val="24"/>
          <w:lang w:val="en-US"/>
        </w:rPr>
        <w:t xml:space="preserve"> (202) 718-7796, 1 (202) 739-1962, igri@jecjefuniversity.org, jamesjr@jecjef.net</w:t>
      </w:r>
    </w:p>
    <w:p>
      <w:pPr>
        <w:pStyle w:val="style32"/>
        <w:tabs>
          <w:tab w:val="clear" w:pos="4680"/>
          <w:tab w:val="clear" w:pos="9360"/>
        </w:tabs>
        <w:spacing w:lineRule="exact" w:line="240"/>
        <w:jc w:val="center"/>
        <w:rPr>
          <w:rFonts w:ascii="Roboto Condensed" w:eastAsia="Batang" w:hAnsi="Times New Roman"/>
          <w:b w:val="false"/>
          <w:bCs w:val="false"/>
          <w:kern w:val="28"/>
          <w:sz w:val="24"/>
          <w:szCs w:val="24"/>
        </w:rPr>
      </w:pPr>
    </w:p>
    <w:bookmarkStart w:id="0" w:name="WorkExperience"/>
    <w:p>
      <w:pPr>
        <w:pStyle w:val="style4099"/>
        <w:spacing w:lineRule="exact" w:line="240"/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</w:pPr>
    </w:p>
    <w:p>
      <w:pPr>
        <w:pStyle w:val="style4099"/>
        <w:spacing w:lineRule="exact" w:line="240"/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</w:pPr>
    </w:p>
    <w:p>
      <w:pPr>
        <w:pStyle w:val="style4099"/>
        <w:numPr>
          <w:ilvl w:val="0"/>
          <w:numId w:val="0"/>
        </w:numPr>
        <w:spacing w:lineRule="exact" w:line="240"/>
        <w:ind w:left="360" w:firstLine="0"/>
        <w:rPr>
          <w:rFonts w:ascii="Roboto Condensed"/>
          <w:b/>
          <w:bCs/>
          <w:color w:val="auto"/>
          <w:sz w:val="24"/>
          <w:szCs w:val="24"/>
          <w:lang w:val="en-US"/>
        </w:rPr>
      </w:pPr>
      <w:r>
        <w:rPr>
          <w:rFonts w:ascii="Roboto Condensed"/>
          <w:b/>
          <w:bCs/>
          <w:color w:val="auto"/>
          <w:sz w:val="24"/>
          <w:szCs w:val="24"/>
          <w:lang w:val="en-US"/>
        </w:rPr>
        <w:t>1. Academic Accreditation of CEO Dr. James Curtis, Jr HPhD PhD Post-Doctorate</w:t>
      </w:r>
    </w:p>
    <w:p>
      <w:pPr>
        <w:pStyle w:val="style4099"/>
        <w:spacing w:lineRule="exact" w:line="240"/>
        <w:rPr>
          <w:rFonts w:ascii="Roboto Condensed"/>
          <w:b/>
          <w:bCs/>
          <w:color w:val="auto"/>
          <w:sz w:val="24"/>
          <w:szCs w:val="24"/>
          <w:lang w:val="en-US"/>
        </w:rPr>
      </w:pPr>
    </w:p>
    <w:p>
      <w:pPr>
        <w:pStyle w:val="style4099"/>
        <w:numPr>
          <w:ilvl w:val="0"/>
          <w:numId w:val="22"/>
        </w:numPr>
        <w:spacing w:lineRule="exact" w:line="240"/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</w:pPr>
      <w:r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  <w:t xml:space="preserve">Post-Doctorate (2020)                               </w:t>
      </w:r>
      <w:r>
        <w:rPr>
          <w:rFonts w:ascii="Roboto Condensed"/>
          <w:b w:val="false"/>
          <w:bCs w:val="false"/>
          <w:i/>
          <w:iCs/>
          <w:color w:val="auto"/>
          <w:sz w:val="24"/>
          <w:szCs w:val="24"/>
          <w:lang w:val="en-US"/>
        </w:rPr>
        <w:t>The Postdoc Academy, Boston</w:t>
      </w:r>
      <w:r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  <w:t xml:space="preserve"> University, Northwestern University, consortium.</w:t>
      </w:r>
    </w:p>
    <w:p>
      <w:pPr>
        <w:pStyle w:val="style4099"/>
        <w:spacing w:lineRule="exact" w:line="240"/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</w:pPr>
    </w:p>
    <w:p>
      <w:pPr>
        <w:pStyle w:val="style4099"/>
        <w:numPr>
          <w:ilvl w:val="0"/>
          <w:numId w:val="22"/>
        </w:numPr>
        <w:spacing w:lineRule="exact" w:line="240"/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</w:pPr>
      <w:r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  <w:t xml:space="preserve">Ph.D. (2020 Fellow)                                    </w:t>
      </w:r>
      <w:r>
        <w:rPr>
          <w:rFonts w:ascii="Roboto Condensed"/>
          <w:b w:val="false"/>
          <w:bCs w:val="false"/>
          <w:i/>
          <w:iCs/>
          <w:color w:val="auto"/>
          <w:sz w:val="24"/>
          <w:szCs w:val="24"/>
          <w:lang w:val="en-US"/>
        </w:rPr>
        <w:t xml:space="preserve">American Association of Higher Education &amp; Accreditation, </w:t>
      </w:r>
      <w:r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  <w:t>Faculty Appointment</w:t>
      </w:r>
    </w:p>
    <w:p>
      <w:pPr>
        <w:pStyle w:val="style4099"/>
        <w:spacing w:lineRule="exact" w:line="240"/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</w:pPr>
    </w:p>
    <w:p>
      <w:pPr>
        <w:pStyle w:val="style4099"/>
        <w:numPr>
          <w:ilvl w:val="0"/>
          <w:numId w:val="22"/>
        </w:numPr>
        <w:spacing w:lineRule="exact" w:line="240"/>
        <w:rPr>
          <w:rFonts w:ascii="Roboto Condensed"/>
          <w:b w:val="false"/>
          <w:bCs w:val="false"/>
          <w:i w:val="false"/>
          <w:iCs w:val="false"/>
          <w:color w:val="auto"/>
          <w:sz w:val="24"/>
          <w:szCs w:val="24"/>
          <w:lang w:val="en-US"/>
        </w:rPr>
      </w:pPr>
      <w:r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  <w:t xml:space="preserve">Director (2018-present, 2020 AAHEA)      </w:t>
      </w:r>
      <w:r>
        <w:rPr>
          <w:rFonts w:ascii="Roboto Condensed"/>
          <w:b w:val="false"/>
          <w:bCs w:val="false"/>
          <w:i/>
          <w:iCs/>
          <w:color w:val="auto"/>
          <w:sz w:val="24"/>
          <w:szCs w:val="24"/>
          <w:lang w:val="en-US"/>
        </w:rPr>
        <w:t>Internet Graduate Research Institute,</w:t>
      </w:r>
      <w:r>
        <w:rPr>
          <w:rFonts w:ascii="Roboto Condensed"/>
          <w:b w:val="false"/>
          <w:bCs w:val="false"/>
          <w:i w:val="false"/>
          <w:iCs w:val="false"/>
          <w:color w:val="auto"/>
          <w:sz w:val="24"/>
          <w:szCs w:val="24"/>
          <w:lang w:val="en-US"/>
        </w:rPr>
        <w:t xml:space="preserve"> |Economics, General, Religious Studies,   </w:t>
      </w:r>
    </w:p>
    <w:p>
      <w:pPr>
        <w:pStyle w:val="style4099"/>
        <w:numPr>
          <w:ilvl w:val="0"/>
          <w:numId w:val="0"/>
        </w:numPr>
        <w:spacing w:lineRule="exact" w:line="240"/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</w:pPr>
      <w:r>
        <w:rPr>
          <w:rFonts w:ascii="Roboto Condensed"/>
          <w:b w:val="false"/>
          <w:bCs w:val="false"/>
          <w:i w:val="false"/>
          <w:iCs w:val="false"/>
          <w:color w:val="auto"/>
          <w:sz w:val="24"/>
          <w:szCs w:val="24"/>
          <w:lang w:val="en-US"/>
        </w:rPr>
        <w:t xml:space="preserve">                                                               Charitable Donations, EFPPS, The Office o</w:t>
      </w:r>
      <w:r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  <w:t>f the President, Papers, Book Reviews|.</w:t>
      </w:r>
    </w:p>
    <w:p>
      <w:pPr>
        <w:pStyle w:val="style4099"/>
        <w:spacing w:lineRule="exact" w:line="240"/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</w:pPr>
    </w:p>
    <w:p>
      <w:pPr>
        <w:pStyle w:val="style4099"/>
        <w:numPr>
          <w:ilvl w:val="0"/>
          <w:numId w:val="22"/>
        </w:numPr>
        <w:spacing w:lineRule="exact" w:line="240"/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</w:pPr>
      <w:r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  <w:t xml:space="preserve">Director (2014 Federal, 2020 D.C.)           </w:t>
      </w:r>
      <w:r>
        <w:rPr>
          <w:rFonts w:ascii="Roboto Condensed"/>
          <w:b w:val="false"/>
          <w:bCs w:val="false"/>
          <w:i/>
          <w:iCs/>
          <w:color w:val="auto"/>
          <w:sz w:val="24"/>
          <w:szCs w:val="24"/>
          <w:lang w:val="en-US"/>
        </w:rPr>
        <w:t>Education Foundation</w:t>
      </w:r>
      <w:r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  <w:t>, 2010 EIN, 2014/2020 Non-profi t/Tax Exemption</w:t>
      </w:r>
    </w:p>
    <w:p>
      <w:pPr>
        <w:pStyle w:val="style4099"/>
        <w:spacing w:lineRule="exact" w:line="240"/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</w:pPr>
    </w:p>
    <w:p>
      <w:pPr>
        <w:pStyle w:val="style4099"/>
        <w:numPr>
          <w:ilvl w:val="0"/>
          <w:numId w:val="22"/>
        </w:numPr>
        <w:spacing w:lineRule="exact" w:line="240"/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</w:pPr>
      <w:r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  <w:t>PRA (2013-2019)                                         Department of Religious Studies, IGDU, TEFC, Education Foundation</w:t>
      </w:r>
    </w:p>
    <w:p>
      <w:pPr>
        <w:pStyle w:val="style4099"/>
        <w:numPr>
          <w:ilvl w:val="0"/>
          <w:numId w:val="22"/>
        </w:numPr>
        <w:spacing w:lineRule="exact" w:line="240"/>
        <w:rPr>
          <w:rFonts w:ascii="Roboto Condensed"/>
          <w:b w:val="false"/>
          <w:bCs w:val="false"/>
          <w:color w:val="auto"/>
          <w:sz w:val="24"/>
          <w:szCs w:val="24"/>
        </w:rPr>
      </w:pPr>
      <w:r>
        <w:rPr>
          <w:rFonts w:ascii="Roboto Condensed"/>
          <w:b w:val="false"/>
          <w:bCs w:val="false"/>
          <w:color w:val="auto"/>
          <w:sz w:val="24"/>
          <w:szCs w:val="24"/>
          <w:lang w:val="en-US"/>
        </w:rPr>
        <w:t>H.D.D./H.Ph.D.RS. (2013 dissertation)     Department of Religious Studies, IGDU, TEFC, Education Foundation</w:t>
      </w:r>
    </w:p>
    <w:p>
      <w:pPr>
        <w:pStyle w:val="style0"/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>PRA (2003-2009 sabbatical, 2010-2019) Department of Economics, Education Foundation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>H.Ph.D. (2003, 2018 Endorsements)        Department of Economics, Education Foundation</w:t>
      </w:r>
    </w:p>
    <w:p>
      <w:pPr>
        <w:pStyle w:val="style0"/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/>
          <w:b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/>
        </w:rPr>
      </w:pPr>
      <w:r>
        <w:rPr>
          <w:rFonts w:ascii="Roboto Condensed"/>
          <w:b w:val="false"/>
          <w:sz w:val="24"/>
          <w:szCs w:val="24"/>
          <w:lang w:val="en-US"/>
        </w:rPr>
        <w:t xml:space="preserve">Director (2001-present, 2014 Federal)     </w:t>
      </w:r>
      <w:r>
        <w:rPr>
          <w:rFonts w:ascii="Roboto Condensed"/>
          <w:b w:val="false"/>
          <w:i/>
          <w:sz w:val="24"/>
          <w:szCs w:val="24"/>
          <w:lang w:val="en-US"/>
        </w:rPr>
        <w:t>Education Foundation</w:t>
      </w:r>
      <w:r>
        <w:rPr>
          <w:rFonts w:ascii="Roboto Condensed"/>
          <w:b w:val="false"/>
          <w:sz w:val="24"/>
          <w:szCs w:val="24"/>
          <w:lang w:val="en-US"/>
        </w:rPr>
        <w:t xml:space="preserve">, 2017 EIN, Business Registration, PG County MD </w:t>
      </w:r>
    </w:p>
    <w:p>
      <w:pPr>
        <w:pStyle w:val="style0"/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>A.B.D. (2002 OSU Dissertation Draft)        Department of Economics, The Ohio State University, Columbus, OH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>A.B.D./Ph.D. Candidate (2000 Pass)         Department of Economics, The Ohio State University, Columbus, OH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>M.A. (1998)                                                  Department of Economics, The Ohio State University, Columbus, OH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>Pre-Doctoral Summer Program (1997)     Department of Economic, University of Texas, Austin, T.X., with AEA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>B.A., B.A. (1996, 1996)                                Department of Economics, Political Science, Howard University, D.C.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</w:rPr>
        <w:t>B.A. Degree Student. (1991-1993)             Department of Economics, Rutgers University, Camden, N.J.</w:t>
      </w:r>
    </w:p>
    <w:p>
      <w:pPr>
        <w:pStyle w:val="style0"/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</w:rPr>
      </w:pP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i/>
          <w:iCs/>
          <w:sz w:val="24"/>
          <w:szCs w:val="24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</w:rPr>
        <w:t xml:space="preserve">Founder Owner President (1990-present) </w:t>
      </w:r>
      <w:r>
        <w:rPr>
          <w:rFonts w:ascii="Roboto Condensed" w:eastAsia="Batang" w:hAnsi="Times New Roman"/>
          <w:b w:val="false"/>
          <w:bCs w:val="false"/>
          <w:i/>
          <w:iCs/>
          <w:sz w:val="24"/>
          <w:szCs w:val="24"/>
        </w:rPr>
        <w:t>Education Foundation</w:t>
      </w:r>
    </w:p>
    <w:p>
      <w:pPr>
        <w:pStyle w:val="style0"/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</w:rPr>
      </w:pPr>
    </w:p>
    <w:p>
      <w:pPr>
        <w:pStyle w:val="style179"/>
        <w:numPr>
          <w:ilvl w:val="0"/>
          <w:numId w:val="0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left="360" w:right="133" w:firstLine="0"/>
        <w:jc w:val="center"/>
        <w:rPr>
          <w:rFonts w:ascii="Roboto Condensed" w:eastAsia="Batang" w:hAnsi="Times New Roman"/>
          <w:b/>
          <w:bCs/>
          <w:sz w:val="24"/>
          <w:szCs w:val="24"/>
          <w:lang w:val="en-US"/>
        </w:rPr>
      </w:pPr>
      <w:r>
        <w:rPr>
          <w:rFonts w:ascii="Roboto Condensed" w:eastAsia="Batang" w:hAnsi="Times New Roman"/>
          <w:b/>
          <w:bCs/>
          <w:sz w:val="24"/>
          <w:szCs w:val="24"/>
          <w:lang w:val="en-US"/>
        </w:rPr>
        <w:t>2</w:t>
      </w:r>
      <w:r>
        <w:rPr>
          <w:rFonts w:ascii="Roboto Condensed" w:eastAsia="Batang" w:hAnsi="Times New Roman"/>
          <w:b/>
          <w:bCs/>
          <w:sz w:val="24"/>
          <w:szCs w:val="24"/>
          <w:lang w:val="en-US"/>
        </w:rPr>
        <w:t>. Academic Boards, Appointments of CEO Dr. James Curtis, Jr HPhD PhD Post-Doctorate</w:t>
      </w:r>
    </w:p>
    <w:p>
      <w:pPr>
        <w:pStyle w:val="style0"/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uto" w:line="240"/>
        <w:ind w:right="133"/>
        <w:jc w:val="left"/>
        <w:rPr>
          <w:rFonts w:ascii="Roboto Condensed"/>
        </w:rPr>
      </w:pPr>
      <w:r>
        <w:rPr>
          <w:rFonts w:ascii="Roboto Condensed" w:eastAsia="Batang" w:hAnsi="Times New Roman"/>
          <w:b w:val="false"/>
          <w:sz w:val="24"/>
          <w:szCs w:val="24"/>
          <w:lang w:val="en-US"/>
        </w:rPr>
        <w:t xml:space="preserve">Board of Editors (2020 -present, inactive)                       Economics, Politics, and Regional Development                     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 w:eastAsia="Batang" w:hAnsi="Times New Roman"/>
          <w:b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sz w:val="24"/>
          <w:szCs w:val="24"/>
          <w:lang w:val="en-US"/>
        </w:rPr>
        <w:t xml:space="preserve">Board of Editors (2020-present, inactive)                        Virtual Economics        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 w:eastAsia="Batang" w:hAnsi="Times New Roman" w:hint="default"/>
          <w:b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sz w:val="24"/>
          <w:szCs w:val="24"/>
          <w:lang w:val="en-US"/>
        </w:rPr>
        <w:t>Board of Editors (2018-present, active)                           International Research in Economics and Finance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>Board of Editors (2018-present, inactive)                        Journal of Education &amp; Development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sz w:val="24"/>
          <w:szCs w:val="24"/>
          <w:lang w:val="en-US"/>
        </w:rPr>
        <w:t xml:space="preserve"> 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sz w:val="24"/>
          <w:szCs w:val="24"/>
          <w:lang w:val="en-US"/>
        </w:rPr>
        <w:t xml:space="preserve">Board of Editors &amp; Reviewers (2020-present, inactive)     International Journal of Instructional Technology and Educational Studies 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/>
        </w:rPr>
      </w:pPr>
      <w:r>
        <w:rPr>
          <w:rFonts w:ascii="Roboto Condensed" w:eastAsia="Batang" w:hAnsi="Times New Roman"/>
          <w:b w:val="false"/>
          <w:sz w:val="24"/>
          <w:szCs w:val="24"/>
          <w:lang w:val="en-US"/>
        </w:rPr>
        <w:t>Board of Editors &amp; Reviewers (2020-present, inactive)</w:t>
      </w: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 xml:space="preserve">     International Journal of Online Graduate Education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sz w:val="24"/>
          <w:szCs w:val="24"/>
          <w:lang w:val="en-US"/>
        </w:rPr>
        <w:t>Board of Editors &amp; Reviewers (2018-present, active)     International Journal of Business Adminisrration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sz w:val="24"/>
          <w:szCs w:val="24"/>
          <w:lang w:val="en-US"/>
        </w:rPr>
        <w:t>Board of Editors &amp; Reviewers (2018-present, active)</w:t>
      </w: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 xml:space="preserve">     International Journal of Doctoral Studies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sz w:val="24"/>
          <w:szCs w:val="24"/>
          <w:lang w:val="en-US"/>
        </w:rPr>
        <w:t>Board of Editors &amp; Reviewers (2018-present, active)</w:t>
      </w: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 xml:space="preserve">    International Journal of Learning, Teaching &amp; Educational Research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sz w:val="24"/>
          <w:szCs w:val="24"/>
          <w:lang w:val="en-US"/>
        </w:rPr>
        <w:t>Board of Editors &amp; Reviewers (2018-present, inactive) Journal</w:t>
      </w: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 xml:space="preserve"> of Teaching and Education Research</w:t>
      </w:r>
    </w:p>
    <w:p>
      <w:pPr>
        <w:pStyle w:val="style0"/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 w:eastAsia="Batang" w:hAnsi="Times New Roman"/>
          <w:b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/>
        </w:rPr>
      </w:pPr>
      <w:r>
        <w:rPr>
          <w:rFonts w:ascii="Roboto Condensed" w:eastAsia="Batang" w:hAnsi="Times New Roman"/>
          <w:b w:val="false"/>
          <w:sz w:val="24"/>
          <w:szCs w:val="24"/>
          <w:lang w:val="en-US"/>
        </w:rPr>
        <w:t>Chief Editor (2001-present Archivist, 2018-present)        Education Foundation Prelimiary Paper Series (EFFPS), IGRI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sz w:val="24"/>
          <w:szCs w:val="24"/>
          <w:lang w:val="en-US"/>
        </w:rPr>
        <w:t>Editor (2018-present eArchivist, 2020-present)                  EFFPS, IGRI, (DRS IGDU)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sz w:val="24"/>
          <w:szCs w:val="24"/>
          <w:lang w:val="en-US"/>
        </w:rPr>
        <w:t xml:space="preserve">EF, Executive Director Pro-Tem (2001-  , 2021)                  JECJEF University Press, including EFFPS, JECJEF Libraries, 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sz w:val="24"/>
          <w:szCs w:val="24"/>
          <w:lang w:val="en-US"/>
        </w:rPr>
        <w:t>EF, President Pro-Tem (2015-present Archivist, 2018- , ,) JECJEF University</w:t>
      </w:r>
    </w:p>
    <w:p>
      <w:pPr>
        <w:pStyle w:val="style0"/>
        <w:numPr>
          <w:ilvl w:val="0"/>
          <w:numId w:val="0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 w:eastAsia="Batang" w:hAnsi="Times New Roman"/>
          <w:b w:val="false"/>
          <w:sz w:val="24"/>
          <w:szCs w:val="24"/>
          <w:lang w:val="en-US"/>
        </w:rPr>
      </w:pPr>
    </w:p>
    <w:p>
      <w:pPr>
        <w:pStyle w:val="style0"/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>Lead Guest Editor (2019-2021 active)                            Economic History &amp; Inequality , Economics Journal, Special Issue</w:t>
      </w:r>
    </w:p>
    <w:p>
      <w:pPr>
        <w:pStyle w:val="style0"/>
        <w:numPr>
          <w:ilvl w:val="0"/>
          <w:numId w:val="0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left="360" w:right="133" w:firstLine="0"/>
        <w:jc w:val="left"/>
        <w:rPr>
          <w:rFonts w:ascii="Roboto Condensed" w:eastAsia="Batang" w:hAnsi="Times New Roman"/>
          <w:b/>
          <w:bCs/>
          <w:sz w:val="24"/>
          <w:szCs w:val="24"/>
          <w:lang w:val="en-US"/>
        </w:rPr>
      </w:pPr>
      <w:r>
        <w:rPr>
          <w:rFonts w:ascii="Roboto Condensed" w:eastAsia="Batang" w:hAnsi="Times New Roman"/>
          <w:b/>
          <w:bCs/>
          <w:sz w:val="24"/>
          <w:szCs w:val="24"/>
          <w:lang w:val="en-US"/>
        </w:rPr>
        <w:t>3. Academic Funding of CEO Dr. James Curtis, Jr HPhD PhD Post-Doctorate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exact" w:line="240"/>
        <w:ind w:left="360" w:right="-677" w:hanging="360"/>
        <w:rPr>
          <w:rFonts w:ascii="Roboto Condensed" w:eastAsia="Batang" w:hAnsi="Times New Roman" w:hint="default"/>
          <w:b/>
          <w:bCs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Grants (2016-2019), Education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Foundation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/IGDU/IGRI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&lt;$300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ea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Bank of America, HSBC, TD Bank, Home Office.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Grants (2010-2021), Education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Foundation, IGDU, IGRI, JECJEF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University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$1,500/year - $ 4,500/year, JEC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Business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Home Office.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Grants (2010-2022), Education Foundation, IGDU, IGRI, JECJEF University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$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900/year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- $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3,6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00/year,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NCBC, Religion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Home Office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58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Grants (2000-2002), OSU Department of Economics, OSU Research Foundation, </w:t>
      </w:r>
      <w:r>
        <w:rPr>
          <w:rFonts w:ascii="Roboto Condensed" w:eastAsia="Batang" w:hAnsi="Times New Roman" w:hint="default"/>
          <w:i/>
          <w:iCs/>
          <w:kern w:val="28"/>
          <w:sz w:val="24"/>
          <w:szCs w:val="24"/>
          <w:lang w:val="en-US"/>
        </w:rPr>
        <w:t>Journal of Money, Banking and Credit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$2,000.00.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58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Grants (2000-2005), National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Science Foundation, Dissertation Improvement Grant, data, 1850-1860 US Census MD, PA, $11000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exact" w:line="240"/>
        <w:ind w:left="0" w:right="1080"/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overflowPunct w:val="false"/>
        <w:autoSpaceDE w:val="false"/>
        <w:autoSpaceDN w:val="false"/>
        <w:adjustRightInd w:val="false"/>
        <w:spacing w:after="0" w:lineRule="exact" w:line="240"/>
        <w:ind w:left="360" w:right="1080" w:firstLine="0"/>
        <w:rPr>
          <w:rFonts w:ascii="Roboto Condensed" w:eastAsia="Batang" w:hAnsi="Times New Roman" w:hint="default"/>
          <w:b/>
          <w:bCs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/>
          <w:bCs/>
          <w:kern w:val="28"/>
          <w:sz w:val="24"/>
          <w:szCs w:val="24"/>
          <w:lang w:val="en-US"/>
        </w:rPr>
        <w:t>4. Academic Instruction and Teaching of CEO Dr. James Curtis, Jr HPhD PhD Post-Doctorate</w:t>
      </w:r>
    </w:p>
    <w:p>
      <w:pPr>
        <w:pStyle w:val="style179"/>
        <w:numPr>
          <w:ilvl w:val="0"/>
          <w:numId w:val="0"/>
        </w:numPr>
        <w:overflowPunct w:val="false"/>
        <w:autoSpaceDE w:val="false"/>
        <w:autoSpaceDN w:val="false"/>
        <w:adjustRightInd w:val="false"/>
        <w:spacing w:after="0" w:lineRule="exact" w:line="240"/>
        <w:ind w:left="360" w:right="1080" w:firstLine="0"/>
        <w:rPr>
          <w:rFonts w:ascii="Roboto Condensed" w:eastAsia="Batang" w:hAnsi="Times New Roman" w:hint="default"/>
          <w:b/>
          <w:bCs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exact" w:line="240"/>
        <w:ind w:right="133"/>
        <w:jc w:val="left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b w:val="false"/>
          <w:sz w:val="24"/>
          <w:szCs w:val="24"/>
          <w:lang w:val="en-US"/>
        </w:rPr>
        <w:t>GTA, Instructor (1998-2001)           Department of Economics, The Ohio State University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exact" w:line="240"/>
        <w:ind w:right="133"/>
        <w:jc w:val="left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b w:val="false"/>
          <w:sz w:val="24"/>
          <w:szCs w:val="24"/>
          <w:lang w:val="en-US"/>
        </w:rPr>
        <w:t>Instructor (2001)                              Executive Education Department, School of Business, The Ohio State University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exact" w:line="240"/>
        <w:ind w:right="133"/>
        <w:jc w:val="left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b w:val="false"/>
          <w:sz w:val="24"/>
          <w:szCs w:val="24"/>
          <w:lang w:val="en-US"/>
        </w:rPr>
        <w:t>Instructor (2006-2008, 2010)          local nonprofit organizations, Greater Washington Metropolitan Area</w:t>
      </w:r>
    </w:p>
    <w:p>
      <w:pPr>
        <w:pStyle w:val="style0"/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exact" w:line="240"/>
        <w:ind w:right="133"/>
        <w:jc w:val="left"/>
        <w:rPr>
          <w:rStyle w:val="style0"/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>Teaching  (2006-2008, 2010)          Development Corporations, Divinity, Religious Studies, and Theory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>Teaching  (2001, 2002)                    Applied Statistics, Econometrics (I, II), Intermediate Microeconomics Lab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>Teaching  (2001)                               Pre-MBA Fundamentals in Economics, Intermediate &amp;  Principles of Microeconomics</w:t>
      </w:r>
    </w:p>
    <w:p>
      <w:pPr>
        <w:pStyle w:val="style179"/>
        <w:numPr>
          <w:ilvl w:val="0"/>
          <w:numId w:val="22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50"/>
        </w:tabs>
        <w:spacing w:after="0" w:lineRule="exact" w:line="240"/>
        <w:ind w:right="133"/>
        <w:jc w:val="left"/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sz w:val="24"/>
          <w:szCs w:val="24"/>
          <w:lang w:val="en-US"/>
        </w:rPr>
        <w:t>Teaching  (1999)                               Money &amp; Banking, Principles of Macroeconomics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677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Teaching  (1990-1991)                      Secondary Education of Mathematics (Calculus), Secondary Education of Music (Guitar)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jc w:val="left"/>
        <w:rPr>
          <w:rFonts w:ascii="Roboto Condensed" w:eastAsia="Batang" w:hAnsi="Times New Roman" w:hint="default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360" w:right="43" w:firstLine="0"/>
        <w:jc w:val="left"/>
        <w:rPr>
          <w:rFonts w:ascii="Roboto Condensed" w:eastAsia="Batang" w:hAnsi="Times New Roman" w:hint="default"/>
          <w:b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5.  Academic Research Scholarship of CEO Dr. James Curtis, Jr HPhD PhD Post-Doctorate, I. Applied Econometrics, II. Applied Labor Economics, III. Applied Theory, IV. Economic History, V. Economics Education, VI. Education, VII. Religion. 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jc w:val="left"/>
        <w:rPr>
          <w:rFonts w:ascii="Roboto Condensed" w:eastAsia="Batang" w:hAnsi="Times New Roman" w:hint="default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360" w:right="43" w:firstLine="0"/>
        <w:jc w:val="left"/>
        <w:rPr>
          <w:rFonts w:ascii="Roboto Condensed"/>
          <w:b/>
          <w:bCs/>
          <w:i w:val="false"/>
          <w:iCs w:val="false"/>
        </w:rPr>
      </w:pPr>
      <w:r>
        <w:rPr>
          <w:rFonts w:ascii="Roboto Condensed" w:eastAsia="Batang" w:hAnsi="Times New Roman" w:hint="default"/>
          <w:b/>
          <w:bCs/>
          <w:i w:val="false"/>
          <w:iCs w:val="false"/>
          <w:sz w:val="24"/>
          <w:szCs w:val="24"/>
          <w:lang w:val="en-US"/>
        </w:rPr>
        <w:t>I. Economics, Applied Econometrics Research Scholarship of CEO Dr. James Curtis, Jr HPhD PhD Post-Doctorate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 xml:space="preserve"> "Subgrouping over large intervals of time, partial differential equations of W (w¹, X|R (R¹)) as R¹=&gt;R, and fundamental theorems, 1850-2000 US econometric history, a theory of structural regression decompositions &amp; wealth inequality", </w:t>
      </w:r>
      <w:r>
        <w:rPr>
          <w:rFonts w:ascii="Roboto Condensed" w:eastAsia="Batang" w:hAnsi="Times New Roman" w:hint="default"/>
          <w:b/>
          <w:bCs/>
          <w:kern w:val="28"/>
          <w:sz w:val="24"/>
          <w:szCs w:val="24"/>
          <w:lang w:val="en-US"/>
        </w:rPr>
        <w:t>International Journal of Statistics and Mathematics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, Nov.-Dec. 2019, Vol. 4, Iss. 6,. Part A, pp. 19-23.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 xml:space="preserve">    "W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ealth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Discrimination Theory,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ISSN 2591-734X,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International Research in Economics and Finance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http://journal.julypress.com/index.php/iref, Vol. 2, Iss. 2, December 2018, Vol. 5, No. 4, pp. 352-366.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 w:hanging="720"/>
        <w:jc w:val="left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/>
        <w:jc w:val="left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"Economic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Sociology and Theoretical Differences in Wealth,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Reports from Econometric Tests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of Differences in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Nonlinear Regression Decomposition Coefficients,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Using National Samples from the US Census Historical Statistics, 1850-1870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International Journal of Innovation Studies in Sociology and Humanities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ISSN 2456-4931,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http://ijissh.org/articles/2018-2/volume-3-issue-9/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Vol. 3, Iss. 3, No. 9, August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2018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pp. 8-34.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 w:hanging="720"/>
        <w:jc w:val="left"/>
        <w:rPr>
          <w:rFonts w:ascii="Roboto Condensed" w:eastAsia="Batang" w:hAnsi="Times New Roman" w:hint="default"/>
          <w:b w:val="false"/>
          <w:bCs w:val="false"/>
          <w:i/>
          <w:iCs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  <w:t xml:space="preserve">   APPLIED ECONOMETRICS RESEARCH AFFILIATIONS OF CEO Dr. James Curtis, Jr HPhD PhD Post-Doctorate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 w:hanging="720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  <w:t xml:space="preserve"> Cliometric Society, Subscriptions include Journal of Historical Economics and Econometric History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 w:hanging="720"/>
        <w:jc w:val="left"/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1"/>
          <w:szCs w:val="21"/>
          <w:lang w:val="en-US"/>
        </w:rPr>
      </w:pP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left="360" w:right="43" w:firstLine="0"/>
        <w:jc w:val="left"/>
        <w:rPr>
          <w:rFonts w:ascii="Roboto Condensed"/>
        </w:rPr>
      </w:pPr>
      <w:r>
        <w:rPr>
          <w:rFonts w:ascii="Roboto Condensed" w:eastAsia="Batang" w:hAnsi="Times New Roman"/>
          <w:b/>
          <w:i w:val="false"/>
          <w:sz w:val="24"/>
          <w:szCs w:val="24"/>
          <w:lang w:val="en-US"/>
        </w:rPr>
        <w:t>II.  Economics, Applied Labor Economics Research Scholarship of CEO Dr. James Curtis, Jr HPhD PhD Post-Doctorate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right="43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/>
        <w:jc w:val="left"/>
        <w:rPr>
          <w:rFonts w:ascii="Roboto Condensed" w:eastAsia="Batang" w:hAnsi="Times New Roman" w:hint="default"/>
          <w:kern w:val="28"/>
          <w:sz w:val="24"/>
          <w:szCs w:val="24"/>
        </w:rPr>
      </w:pPr>
      <w:r>
        <w:rPr>
          <w:rFonts w:ascii="Roboto Condensed" w:eastAsia="Batang" w:hAnsi="Times New Roman" w:hint="default"/>
          <w:i w:val="false"/>
          <w:iCs w:val="false"/>
          <w:kern w:val="28"/>
          <w:sz w:val="24"/>
          <w:szCs w:val="24"/>
          <w:lang w:val="en-US"/>
        </w:rPr>
        <w:t xml:space="preserve">    "Essays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in Labor Economics with Analysis of Economic History and Law and Economics,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International Research in Economics and Finance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ISSN 2591-734X, http://journal.julypress.com/index.php/iref,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JulyPress, Vol. 2, Iss. 2, December 2018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.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 w:hanging="720"/>
        <w:jc w:val="left"/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/>
        <w:jc w:val="left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   "Institutional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 xml:space="preserve"> and Agency Effects on the Status of Free Blacks: 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>Synthesizing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 xml:space="preserve">Asymmetrical Laws and Social Conditions with Asymmetrical Economic Outcomes, </w:t>
      </w:r>
      <w:r>
        <w:rPr>
          <w:rFonts w:ascii="Roboto Condensed" w:eastAsia="Batang" w:hAnsi="Times New Roman" w:hint="default"/>
          <w:b w:val="false"/>
          <w:i/>
          <w:kern w:val="28"/>
          <w:sz w:val="24"/>
          <w:szCs w:val="24"/>
        </w:rPr>
        <w:t>Economic History and Labor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>"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Intern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ational Journal of History and Scientific Studies Research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http://ijhssr.org/v1-is-4.html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/, Vol. 1, Iss. 4, No. 1, Au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gust 2018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, Reprinted August 2019 pp. 1-18. 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 w:hanging="720"/>
        <w:jc w:val="left"/>
        <w:rPr>
          <w:rFonts w:ascii="Roboto Condensed" w:eastAsia="Batang" w:hAnsi="Times New Roman" w:hint="default"/>
          <w:b w:val="false"/>
          <w:i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4"/>
          <w:szCs w:val="24"/>
          <w:lang w:val="en-US"/>
        </w:rPr>
        <w:t xml:space="preserve">    APPLIED LABOR ECONOMICS</w:t>
      </w: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OF CEO Dr. James Curtis, Jr HPhD PhD Post-Doctorate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 w:hanging="720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     Social Science Research Network, SSRN, Entrepreneurship Research &amp; Policy Network,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 w:hanging="720"/>
        <w:jc w:val="left"/>
        <w:rPr>
          <w:rFonts w:ascii="Roboto Condensed" w:hAnsi="Times New Roman" w:hint="default"/>
          <w:b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  Society of Labor Economists, SOLE,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bCs w:val="false"/>
          <w:i/>
          <w:iCs/>
          <w:sz w:val="24"/>
          <w:szCs w:val="24"/>
          <w:lang w:val="en-US"/>
        </w:rPr>
      </w:pP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bCs w:val="false"/>
          <w:i/>
          <w:iCs/>
          <w:sz w:val="24"/>
          <w:szCs w:val="24"/>
          <w:lang w:val="en-US"/>
        </w:rPr>
      </w:pP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bCs w:val="false"/>
          <w:i/>
          <w:iCs/>
          <w:sz w:val="24"/>
          <w:szCs w:val="24"/>
          <w:lang w:val="en-US"/>
        </w:rPr>
      </w:pP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bCs w:val="false"/>
          <w:i/>
          <w:iCs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left="360" w:right="43" w:firstLine="0"/>
        <w:jc w:val="left"/>
        <w:rPr>
          <w:rFonts w:ascii="Roboto Condensed"/>
        </w:rPr>
      </w:pPr>
      <w:r>
        <w:rPr>
          <w:rFonts w:ascii="Roboto Condensed" w:eastAsia="Batang" w:hAnsi="Times New Roman"/>
          <w:b/>
          <w:i w:val="false"/>
          <w:sz w:val="24"/>
          <w:szCs w:val="24"/>
          <w:lang w:val="en-US"/>
        </w:rPr>
        <w:t>III.  Economics, Applied Theory Research Scholarship of CEO Dr. James Curtis, Jr HPhD PhD Post-Doctorate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right="43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 xml:space="preserve">    Advanced Studies in Economics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 https://www.scholars-press.com/, OmniScriptum/Scholars' Press, European Union, October 2018, pp. 1-76.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 w:hanging="720"/>
        <w:jc w:val="left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right="43"/>
        <w:rPr>
          <w:rFonts w:ascii="Roboto Condensed"/>
        </w:rPr>
      </w:pPr>
      <w:r>
        <w:rPr>
          <w:rFonts w:ascii="Roboto Condensed" w:eastAsia="Batang" w:hAnsi="Times New Roman"/>
          <w:b/>
          <w:kern w:val="28"/>
          <w:sz w:val="24"/>
          <w:szCs w:val="24"/>
          <w:lang w:val="en-US"/>
        </w:rPr>
        <w:t xml:space="preserve">   Advanced Studies in Economics, International Translation,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 xml:space="preserve"> 8 languages, https://morebooks.de, OmniScriptum, 2020.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atLeast" w:line="240"/>
        <w:ind w:right="1080" w:hanging="720"/>
        <w:jc w:val="left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/>
        <w:jc w:val="left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Excerpts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from Advanced Studies in Economics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Journal of Economics and Political Economy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ISSN 2148-8347,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http://www.kspjournals.org/index.php/JEPE/article/view/1681/1673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Volume 5, Issue 2, June 2018, pp. 292-311.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 w:hanging="720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               A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Study of Consumption Decisions and Wealth, Individual Data, Political Economy and Theory,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Journal of Economics Library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ISSN 2149-2379, http://www.kspjournals.org/index.php/JEL/article/view/1579/1597,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Vol 5, I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ss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1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Mar 2018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pp. 99-102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.</w:t>
      </w:r>
    </w:p>
    <w:p>
      <w:pPr>
        <w:pStyle w:val="style179"/>
        <w:tabs>
          <w:tab w:val="left" w:leader="none" w:pos="10700"/>
        </w:tabs>
        <w:overflowPunct w:val="false"/>
        <w:autoSpaceDE w:val="false"/>
        <w:autoSpaceDN w:val="false"/>
        <w:adjustRightInd w:val="false"/>
        <w:spacing w:after="0" w:lineRule="exact" w:line="240"/>
        <w:ind w:right="-317" w:hanging="720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700"/>
        </w:tabs>
        <w:overflowPunct w:val="false"/>
        <w:autoSpaceDE w:val="false"/>
        <w:autoSpaceDN w:val="false"/>
        <w:adjustRightInd w:val="false"/>
        <w:spacing w:after="0" w:lineRule="exact" w:line="240"/>
        <w:ind w:right="-31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Differences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in Wealth, Evidence from Structural Regression Decomposition, 1850-1870                                                                           </w:t>
      </w:r>
      <w:r>
        <w:rPr>
          <w:rFonts w:ascii="Roboto Condensed" w:eastAsia="Batang" w:hAnsi="Times New Roman" w:hint="default"/>
          <w:b/>
          <w:bCs/>
          <w:kern w:val="28"/>
          <w:sz w:val="24"/>
          <w:szCs w:val="24"/>
        </w:rPr>
        <w:t>Journal o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f Economics and Social Thought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ISSN 2149-0422, http://www.kspjournals.org/index.php/JEST/article/view/1567/1579, Volume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5, Issue 1, March 2018, pp. 42-55. 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              A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Theory of Wealth Accumulation Considering Modern Net Savings Gradualism The Impact of Unresolved Long Run Differences in Wealth Accumulation on the Annualized Net Savings in the USA,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Journal of Economics Bibliography,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ISSN  2149-2387, ht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tp://www.kspjournals.org/index.php/JEB/article/view/1536/1534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V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olume 4, Issue 4, December 2017, pp.375-380.</w:t>
      </w:r>
    </w:p>
    <w:p>
      <w:pPr>
        <w:pStyle w:val="style179"/>
        <w:tabs>
          <w:tab w:val="left" w:leader="none" w:pos="10080"/>
        </w:tabs>
        <w:overflowPunct w:val="false"/>
        <w:autoSpaceDE w:val="false"/>
        <w:autoSpaceDN w:val="false"/>
        <w:adjustRightInd w:val="false"/>
        <w:spacing w:after="0" w:lineRule="exact" w:line="240"/>
        <w:ind w:right="360" w:hanging="720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080"/>
        </w:tabs>
        <w:overflowPunct w:val="false"/>
        <w:autoSpaceDE w:val="false"/>
        <w:autoSpaceDN w:val="false"/>
        <w:adjustRightInd w:val="false"/>
        <w:spacing w:after="0" w:lineRule="exact" w:line="240"/>
        <w:ind w:right="360"/>
        <w:rPr>
          <w:rFonts w:ascii="Roboto Condensed" w:eastAsia="Batang" w:hAnsi="Times New Roman" w:hint="default"/>
          <w:kern w:val="28"/>
          <w:sz w:val="24"/>
          <w:szCs w:val="24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Differences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in Wealth, Education and History,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Journal of Social and Administrative Sciences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ISSN 2149- 0406,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http://www.kspjournals.org/index.php/JSAS/article/view/1512/1525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Vol 4, Iss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4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Dec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2017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pp.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398-417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.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exact" w:line="240"/>
        <w:ind w:right="-317" w:hanging="720"/>
        <w:rPr>
          <w:rFonts w:ascii="Roboto Condensed" w:eastAsia="Batang" w:hAnsi="Times New Roman" w:hint="default"/>
          <w:b w:val="false"/>
          <w:i/>
          <w:iCs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APPLIED THEORY RESEARCH AFFILIATIONS OF CEO Dr. James Curtis, Jr HPhD PhD Post-Doctorate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American Economics Association. AEA,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Midwestern Economics Association, MEA,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4"/>
          <w:szCs w:val="24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4"/>
          <w:szCs w:val="24"/>
          <w:lang w:val="en-US"/>
        </w:rPr>
        <w:t xml:space="preserve">    </w:t>
      </w:r>
      <w:r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4"/>
          <w:szCs w:val="24"/>
        </w:rPr>
        <w:t>Munich University, Repository,</w:t>
      </w:r>
      <w:r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4"/>
          <w:szCs w:val="24"/>
          <w:lang w:val="en-US"/>
        </w:rPr>
        <w:t xml:space="preserve"> MPRA, Munich, Germany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 National Economic Association, NEA,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 Western Economic Association, WEA,</w:t>
      </w: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left="360" w:right="43" w:firstLine="0"/>
        <w:jc w:val="left"/>
        <w:rPr>
          <w:rFonts w:ascii="Roboto Condensed" w:eastAsia="Batang" w:hAnsi="Times New Roman"/>
          <w:b/>
          <w:i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left="360" w:right="43" w:firstLine="0"/>
        <w:jc w:val="left"/>
        <w:rPr>
          <w:rFonts w:ascii="Roboto Condensed"/>
        </w:rPr>
      </w:pPr>
      <w:r>
        <w:rPr>
          <w:rFonts w:ascii="Roboto Condensed" w:eastAsia="Batang" w:hAnsi="Times New Roman"/>
          <w:b/>
          <w:i w:val="false"/>
          <w:sz w:val="24"/>
          <w:szCs w:val="24"/>
          <w:lang w:val="en-US"/>
        </w:rPr>
        <w:t>IV.  Economics, Antebellum History, Banking History &amp; Economic History Research Scholarship of CEO Dr. James Curtis, Jr HPhD PhD Post-Doctorate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right="43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   "Economic History and Philosophy, Summaries of the Autumn 2018-Spring 2019 WAEHS", </w:t>
      </w:r>
      <w:r>
        <w:rPr>
          <w:rFonts w:ascii="Roboto Condensed" w:eastAsia="Batang" w:hAnsi="Times New Roman" w:hint="default"/>
          <w:b/>
          <w:bCs/>
          <w:kern w:val="28"/>
          <w:sz w:val="24"/>
          <w:szCs w:val="24"/>
          <w:lang w:val="en-US"/>
        </w:rPr>
        <w:t>Journal of Research in Philosophy and History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>, 2020, Vol. 3, No. 1, pp. 1-18.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 xml:space="preserve">           The 19th Century US Economic History of Land, Property &amp; Wealth Owners,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https://www.scholars-press.com/, OmniScriptum/Scholars' Press, European Union, April 2019, pp. 1-117, 118-128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firstLineChars="200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"Land, property and wealth owners, as a comparison of public policy and government history, the economic history of 'intergenerational immigrant / migrant populations'                                                                                                    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Journal of Economics and Social Thought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ISSN 2149-0422.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         "The Economic Geography of Land, Property and Wealth 1850-70" with 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>The Economic Analysis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, 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International Journal of Law, Humanities &amp; Social Science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ISSN: 2521-0793, http://www.ijlhss.com/volume-3-issue-1/, Vol. 3, Iss.1, December 2018, pgs. 1-21.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kern w:val="28"/>
          <w:sz w:val="24"/>
          <w:szCs w:val="24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         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"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The Economic Geography and Race of Land, Property and Wealth Owners in the United States 1850-70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"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Inter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n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ational Journal of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 xml:space="preserve"> Law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ISSN 2455-2194,  http://www.lawjournals.org/archives/2018/vol4/issue5, Vol. 4, Iss. 5, No. 12, September-October 2018, pp. 68-73.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kern w:val="28"/>
          <w:sz w:val="24"/>
          <w:szCs w:val="24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"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Freedom Laws and The Economics of Ethnicity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"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Inter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n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ational Journal of Social Science and Economic Research,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ISSN 2465-8834, http://ijsser.org/, Vol. 3, Iss. 9, No. 328, September 2018, pp. 4642-4749. 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b w:val="false"/>
          <w:kern w:val="28"/>
          <w:sz w:val="24"/>
          <w:szCs w:val="24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  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>Institutional and Agency Effects on the Status of Free Blacks: Synthesizing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 Asymmetrical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 xml:space="preserve"> Laws and Social Conditions with Asymmetrical Economic Outcomes, </w:t>
      </w:r>
      <w:r>
        <w:rPr>
          <w:rFonts w:ascii="Roboto Condensed" w:eastAsia="Batang" w:hAnsi="Times New Roman" w:hint="default"/>
          <w:b w:val="false"/>
          <w:i/>
          <w:kern w:val="28"/>
          <w:sz w:val="24"/>
          <w:szCs w:val="24"/>
        </w:rPr>
        <w:t>International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>"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Intern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ational Journal of Political Science and Development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ISSN 2360-784X, https://www.academicresearchjournals.org/IJPSD/Content/2018/August/Content.htm, Vol. 6, Iss. 6, August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2018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pp. 161-196.</w:t>
      </w:r>
    </w:p>
    <w:p>
      <w:pPr>
        <w:pStyle w:val="style179"/>
        <w:tabs>
          <w:tab w:val="left" w:leader="none" w:pos="10080"/>
        </w:tabs>
        <w:overflowPunct w:val="false"/>
        <w:autoSpaceDE w:val="false"/>
        <w:autoSpaceDN w:val="false"/>
        <w:adjustRightInd w:val="false"/>
        <w:spacing w:after="0" w:lineRule="atLeast" w:line="240"/>
        <w:ind w:right="360" w:hanging="720"/>
        <w:rPr>
          <w:rFonts w:ascii="Roboto Condensed" w:eastAsia="Batang" w:hAnsi="Times New Roman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080"/>
        </w:tabs>
        <w:overflowPunct w:val="false"/>
        <w:autoSpaceDE w:val="false"/>
        <w:autoSpaceDN w:val="false"/>
        <w:adjustRightInd w:val="false"/>
        <w:spacing w:after="0" w:lineRule="atLeast" w:line="240"/>
        <w:ind w:right="360"/>
        <w:rPr>
          <w:rFonts w:ascii="Roboto Condensed"/>
        </w:rPr>
      </w:pP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 xml:space="preserve">   "Symposium Proceedings, January 16, 1997,....with</w:t>
      </w:r>
      <w:r>
        <w:rPr>
          <w:rFonts w:ascii="Roboto Condensed" w:eastAsia="Batang" w:hAnsi="Times New Roman"/>
          <w:kern w:val="28"/>
          <w:sz w:val="24"/>
          <w:szCs w:val="24"/>
        </w:rPr>
        <w:t xml:space="preserve"> the FDIC, L Davidson, J ReidHill, D Voesar, W Watson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>,</w:t>
      </w:r>
      <w:r>
        <w:rPr>
          <w:rFonts w:ascii="Roboto Condensed" w:eastAsia="Batang" w:hAnsi="Times New Roman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/>
          <w:b/>
          <w:kern w:val="28"/>
          <w:sz w:val="24"/>
          <w:szCs w:val="24"/>
        </w:rPr>
        <w:t>History of the Eighties</w:t>
      </w:r>
      <w:r>
        <w:rPr>
          <w:rFonts w:ascii="Roboto Condensed" w:eastAsia="Batang" w:hAnsi="Times New Roman"/>
          <w:b/>
          <w:kern w:val="28"/>
          <w:sz w:val="24"/>
          <w:szCs w:val="24"/>
          <w:lang w:val="en-US"/>
        </w:rPr>
        <w:t>-</w:t>
      </w:r>
      <w:r>
        <w:rPr>
          <w:rFonts w:ascii="Roboto Condensed" w:eastAsia="Batang" w:hAnsi="Times New Roman"/>
          <w:b/>
          <w:kern w:val="28"/>
          <w:sz w:val="24"/>
          <w:szCs w:val="24"/>
        </w:rPr>
        <w:t xml:space="preserve"> Lessons for the Future</w:t>
      </w:r>
      <w:r>
        <w:rPr>
          <w:rFonts w:ascii="Roboto Condensed" w:eastAsia="Batang" w:hAnsi="Times New Roman"/>
          <w:kern w:val="28"/>
          <w:sz w:val="24"/>
          <w:szCs w:val="24"/>
        </w:rPr>
        <w:t>, ISBN 0-96661808-0-1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 xml:space="preserve"> (2 volume set)</w:t>
      </w:r>
      <w:r>
        <w:rPr>
          <w:rFonts w:ascii="Roboto Condensed" w:eastAsia="Batang" w:hAnsi="Times New Roman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 xml:space="preserve">https://www.fdic.gov/bank/historical/history/vol2.html, </w:t>
      </w:r>
      <w:r>
        <w:rPr>
          <w:rFonts w:ascii="Roboto Condensed" w:eastAsia="Batang" w:hAnsi="Times New Roman"/>
          <w:kern w:val="28"/>
          <w:sz w:val="24"/>
          <w:szCs w:val="24"/>
        </w:rPr>
        <w:t>1997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 xml:space="preserve">. </w:t>
      </w:r>
      <w:r>
        <w:rPr>
          <w:rFonts w:ascii="Roboto Condensed" w:eastAsia="Batang" w:hAnsi="Times New Roman"/>
          <w:b/>
          <w:sz w:val="24"/>
          <w:szCs w:val="24"/>
          <w:lang w:val="en-US"/>
        </w:rPr>
        <w:t>unspecified contributions of charts writings.</w:t>
      </w:r>
    </w:p>
    <w:p>
      <w:pPr>
        <w:pStyle w:val="style179"/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atLeast" w:line="240"/>
        <w:ind w:right="-317" w:hanging="720"/>
        <w:rPr>
          <w:rFonts w:ascii="Roboto Condensed" w:eastAsia="Batang" w:hAnsi="Times New Roman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9360"/>
        </w:tabs>
        <w:overflowPunct w:val="false"/>
        <w:autoSpaceDE w:val="false"/>
        <w:autoSpaceDN w:val="false"/>
        <w:adjustRightInd w:val="false"/>
        <w:spacing w:after="0" w:lineRule="atLeast" w:line="240"/>
        <w:ind w:right="-317"/>
        <w:rPr>
          <w:rFonts w:ascii="Roboto Condensed"/>
        </w:rPr>
      </w:pP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 xml:space="preserve">                                                            “The</w:t>
      </w:r>
      <w:r>
        <w:rPr>
          <w:rFonts w:ascii="Roboto Condensed" w:eastAsia="Batang" w:hAnsi="Times New Roman"/>
          <w:kern w:val="28"/>
          <w:sz w:val="24"/>
          <w:szCs w:val="24"/>
        </w:rPr>
        <w:t xml:space="preserve"> Role of Appraisers and Subsequent Reforms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>,</w:t>
      </w:r>
      <w:r>
        <w:rPr>
          <w:rFonts w:ascii="Roboto Condensed" w:eastAsia="Batang" w:hAnsi="Times New Roman"/>
          <w:kern w:val="28"/>
          <w:sz w:val="24"/>
          <w:szCs w:val="24"/>
        </w:rPr>
        <w:t xml:space="preserve"> of Commercial Real Estate and the Banking Crisis,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>....with</w:t>
      </w:r>
      <w:r>
        <w:rPr>
          <w:rFonts w:ascii="Roboto Condensed" w:eastAsia="Batang" w:hAnsi="Times New Roman"/>
          <w:kern w:val="28"/>
          <w:sz w:val="24"/>
          <w:szCs w:val="24"/>
        </w:rPr>
        <w:t xml:space="preserve"> the FDIC, L Davidson, J ReidHill, D Voesar, W Watson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>,</w:t>
      </w:r>
      <w:r>
        <w:rPr>
          <w:rFonts w:ascii="Roboto Condensed" w:eastAsia="Batang" w:hAnsi="Times New Roman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/>
          <w:b/>
          <w:kern w:val="28"/>
          <w:sz w:val="24"/>
          <w:szCs w:val="24"/>
        </w:rPr>
        <w:t>History of the Eighties</w:t>
      </w:r>
      <w:r>
        <w:rPr>
          <w:rFonts w:ascii="Roboto Condensed" w:eastAsia="Batang" w:hAnsi="Times New Roman"/>
          <w:b/>
          <w:kern w:val="28"/>
          <w:sz w:val="24"/>
          <w:szCs w:val="24"/>
          <w:lang w:val="en-US"/>
        </w:rPr>
        <w:t>-Lessons</w:t>
      </w:r>
      <w:r>
        <w:rPr>
          <w:rFonts w:ascii="Roboto Condensed" w:eastAsia="Batang" w:hAnsi="Times New Roman"/>
          <w:b/>
          <w:kern w:val="28"/>
          <w:sz w:val="24"/>
          <w:szCs w:val="24"/>
        </w:rPr>
        <w:t xml:space="preserve"> for the Future</w:t>
      </w:r>
      <w:r>
        <w:rPr>
          <w:rFonts w:ascii="Roboto Condensed" w:eastAsia="Batang" w:hAnsi="Times New Roman"/>
          <w:kern w:val="28"/>
          <w:sz w:val="24"/>
          <w:szCs w:val="24"/>
        </w:rPr>
        <w:t>,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/>
          <w:kern w:val="28"/>
          <w:sz w:val="24"/>
          <w:szCs w:val="24"/>
        </w:rPr>
        <w:t xml:space="preserve"> ISBN 0-96661808-0-1, 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>https://www.fdic.gov/bank/historical/history/vol1.html, V</w:t>
      </w:r>
      <w:r>
        <w:rPr>
          <w:rFonts w:ascii="Roboto Condensed" w:eastAsia="Batang" w:hAnsi="Times New Roman"/>
          <w:kern w:val="28"/>
          <w:sz w:val="24"/>
          <w:szCs w:val="24"/>
        </w:rPr>
        <w:t xml:space="preserve">olume 1, 1997, pp. 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 xml:space="preserve">vi, </w:t>
      </w:r>
      <w:r>
        <w:rPr>
          <w:rFonts w:ascii="Roboto Condensed" w:eastAsia="Batang" w:hAnsi="Times New Roman"/>
          <w:kern w:val="28"/>
          <w:sz w:val="24"/>
          <w:szCs w:val="24"/>
        </w:rPr>
        <w:t>156-158.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/>
          <w:b/>
          <w:sz w:val="24"/>
          <w:szCs w:val="24"/>
          <w:lang w:val="en-US"/>
        </w:rPr>
        <w:t>unspecified research contributions of charts writings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bCs w:val="false"/>
          <w:i/>
          <w:iCs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right="43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ECONOMIC HISTORY RESEARCH AFFILIATIONS OF CEO Dr. James Curtis, Jr HPhD PhD Post-Doctorate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  <w:t xml:space="preserve">  American Historical Association, AHA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  <w:t xml:space="preserve">  American Society of Legal History, ASLH,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  <w:t xml:space="preserve">  Economic History Association, EHA,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  <w:t xml:space="preserve">  Economics and Business History Association, EBHA,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  <w:t xml:space="preserve">       Social Science History Association, SSHA,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  <w:t xml:space="preserve">   Washington Area Economic History Seminar, WAEHS,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bCs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360" w:right="43" w:firstLine="0"/>
        <w:jc w:val="left"/>
        <w:rPr>
          <w:rFonts w:ascii="Roboto Condensed" w:eastAsia="Batang" w:hAnsi="Times New Roman"/>
          <w:b/>
          <w:i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360" w:right="43" w:firstLine="0"/>
        <w:jc w:val="left"/>
        <w:rPr>
          <w:rFonts w:ascii="Roboto Condensed"/>
        </w:rPr>
      </w:pPr>
      <w:r>
        <w:rPr>
          <w:rFonts w:ascii="Roboto Condensed" w:eastAsia="Batang" w:hAnsi="Times New Roman"/>
          <w:b/>
          <w:i w:val="false"/>
          <w:sz w:val="24"/>
          <w:szCs w:val="24"/>
          <w:lang w:val="en-US"/>
        </w:rPr>
        <w:t>V.  Economics, Economics Education Research Scholarship of CEO Dr. James Curtis, Jr HPhD PhD Post-Doctorate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   "Economics Education and The Theory of Consumer Choice, Excerpts from Economics Textbook Materials"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International Journal of Advanced Research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>, January 2019.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   "Economics Education and The Theory of Consumer Choice, Excerpts from Economics Textbook Materials" Description of Syllabus and Projector Slides,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International Journal of Innovation Studies in Sociology and Humanities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>, ISSN 2456-4931,  http://ijissh.org/articles/2018-2/volume-3-issue-11/, Vol 3, No. 11, December 2018, pp. 34-49.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b w:val="false"/>
          <w:kern w:val="28"/>
          <w:sz w:val="24"/>
          <w:szCs w:val="24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   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>"Economics Education and T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>eaching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 xml:space="preserve"> Theory of The Firm, Excerpts from Economics Textbook Materials"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Intern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ational Research in Economics and Finance,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ISSN 2591-734X,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http://journal.julypress.com/index.php/iref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JulyPress, Vol. 2, No. 2, December 2018.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 xml:space="preserve">Curtis Jr, 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 xml:space="preserve">   Economics, A Student Textbook and Professor Manual for University Instruction of Microeconomics Courses,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https://www.scholars-press.com, OmniScriptum/Scholars' Press, European Union,  October 2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018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, pp.1-420. 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jc w:val="left"/>
        <w:rPr>
          <w:rFonts w:ascii="Roboto Condensed" w:eastAsia="Batang" w:hAnsi="Times New Roman" w:hint="default"/>
          <w:b w:val="false"/>
          <w:kern w:val="28"/>
          <w:sz w:val="24"/>
          <w:szCs w:val="24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   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>"Economics Education and T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>eaching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Economic 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>Theory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>, Through Solved Problem Sets and Syllabi Comparisons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>, Excerpts from Economics Textbook Materials"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Intern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ational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 xml:space="preserve">Journal of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Economics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Research,  I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SSN 2229-6158, http://www.ijeronline.com/Vol9issue5.php, Vol. 9, Iss. 5, No. 3, September-October 2018, pp. 24-65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b w:val="false"/>
          <w:i/>
          <w:iCs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right="43"/>
        <w:jc w:val="left"/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ECONOMICS EDUCATION RESEARCH AFFILIATIONS OF CEO Dr. James Curtis, Jr HPhD PhD Post-Doctorate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4"/>
          <w:szCs w:val="24"/>
          <w:lang w:val="en-US"/>
        </w:rPr>
        <w:t xml:space="preserve">       Center for Economics Education &amp; Entrepreneurship, University of Delaware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b w:val="false"/>
          <w:i/>
          <w:iCs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360" w:right="43" w:firstLine="0"/>
        <w:jc w:val="left"/>
        <w:rPr>
          <w:rFonts w:ascii="Roboto Condensed"/>
        </w:rPr>
      </w:pPr>
      <w:r>
        <w:rPr>
          <w:rFonts w:ascii="Roboto Condensed" w:eastAsia="Batang" w:hAnsi="Times New Roman"/>
          <w:b/>
          <w:i w:val="false"/>
          <w:sz w:val="24"/>
          <w:szCs w:val="24"/>
          <w:lang w:val="en-US"/>
        </w:rPr>
        <w:t>VI.  Education Research Scholarship of CEO Dr. James Curtis, Jr HPhD PhD Post-Doctorate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        "CEO Dr. James Curtis, Jr HPhD PhD Post-Doctorate, H.D.D. H.Ph.D.RS., Biblical Economics 2013, M.A. Ph.D. Candidate H.Ph.D., Economics 2003, DISSERTATION  PROJECTS", </w:t>
      </w:r>
      <w:r>
        <w:rPr>
          <w:rFonts w:ascii="Roboto Condensed" w:eastAsia="Batang" w:hAnsi="Times New Roman" w:hint="default"/>
          <w:b/>
          <w:bCs/>
          <w:kern w:val="28"/>
          <w:sz w:val="24"/>
          <w:szCs w:val="24"/>
          <w:lang w:val="en-US"/>
        </w:rPr>
        <w:t>International Journal of Thesis Projects and Dissertations (IJTPD)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, July-September 2019, Vol. 7, Iss. 3, pp. 70-125. 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firstLineChars="200"/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                  "A Theory of Research Conferences, with Graduate Program Educated Attendees and Presenters",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Journal of Advances in Education And Philosophy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>, Saudi Journals, Scholars Middle East Publishers, forthcoming 2019.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          A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Graduate Program with Competitive Degree Candidates and Economics Education,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Journal of Education and Development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ISSN 2529-7996/E-ISSN 2592-7250, http://journal.julypress.com/index.php/jed/article/view/458/350, Vol. 2, Iss. 2,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August 2018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 pp. 74-80.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Higher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Education Markets, Theory and Practice",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Journal of Education and Development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ISSN 2529-7996/E-ISSN 2592-7250, http://journal.julypress.com/index.php/jed/article/view/458/350, Vol. 2, Iss. 2,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August 2018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 pp. 58-73.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Designing</w:t>
      </w:r>
      <w:r>
        <w:rPr>
          <w:rFonts w:ascii="Roboto Condensed" w:eastAsia="Batang" w:hAnsi="Times New Roman" w:hint="default"/>
          <w:i w:val="false"/>
          <w:kern w:val="28"/>
          <w:sz w:val="24"/>
          <w:szCs w:val="24"/>
        </w:rPr>
        <w:t xml:space="preserve"> JECJEF University, JECJEF University A Philosophy of Educating &amp;The Origin of Credentials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",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International Journal of Social Science and Economic Research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ISSN 2645- 8834, http://ijsser.org/, Vol. 3, Iss. 7,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No. 252, July 2018.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pp.3610-3624.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/>
          <w:i/>
          <w:iCs/>
          <w:sz w:val="24"/>
          <w:szCs w:val="24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right="43"/>
        <w:jc w:val="left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EDUCATION RESEARCH AFFILIATIONS &amp; REGISTRATIONS OF CEO Dr. James Curtis, Jr HPhD PhD Post-Doctorate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 American Association of Higher Education and Accreditation,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American Association of University Professors, AAUP,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 American Economics Association, 1997-2002 Pipeline Conference,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American Library Association, including American College &amp; Research Libraries,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American Political Science Association,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Association of Learned and Professional Society Publishers,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 Internet Graduate Research Institute, IGRI, http://igri.academia.edu,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  JECJEF, including i. JECJEF Libraries, ii. ,  iii. JECJEF University Press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 Mathematics Association of America, registration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  National Post-Doctoral Association, NPA,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      North American Association of Commencement Officers,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  University of Michigan, 2002 Students of Color of Rackham, SCOR, graduate education, http://www.scor-umich.com,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  University Professional and Continuing Education Association, APCEA, 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i w:val="false"/>
          <w:iCs w:val="false"/>
          <w:kern w:val="28"/>
          <w:sz w:val="24"/>
          <w:szCs w:val="24"/>
          <w:lang w:val="en-US"/>
        </w:rPr>
        <w:t xml:space="preserve">   Teaching and Education Research Association, TERA,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Textbook &amp; Academic Authors Association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               The Ohio State University, 1997-2002 Black Graduate and Professional Students Council, BGPSC,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        The Ohio State University Alumni Association, inclufing the 2019 D.C.Alumni Chapter,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 w:val="false"/>
          <w:bCs w:val="false"/>
          <w:i w:val="false"/>
          <w:iCs w:val="false"/>
          <w:kern w:val="28"/>
          <w:sz w:val="24"/>
          <w:szCs w:val="24"/>
          <w:lang w:val="en-US"/>
        </w:rPr>
        <w:t xml:space="preserve">       United States Distance Learning Association,</w:t>
      </w:r>
    </w:p>
    <w:bookmarkEnd w:id="0"/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jc w:val="left"/>
        <w:rPr>
          <w:rFonts w:ascii="Roboto Condensed"/>
          <w:i w:val="false"/>
          <w:iCs w:val="false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jc w:val="left"/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/>
          <w:b/>
          <w:i w:val="false"/>
          <w:sz w:val="24"/>
          <w:szCs w:val="24"/>
          <w:lang w:val="en-US"/>
        </w:rPr>
        <w:t xml:space="preserve"> VII.  Religion &amp; Science, Religious Studies, (IGDU) Research Scholarship of CEO Dr. James Curtis, Jr HPhD PhD Post-Doctorate</w:t>
      </w: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right="43"/>
        <w:rPr>
          <w:rFonts w:ascii="Roboto Condensed"/>
        </w:rPr>
      </w:pPr>
      <w:r>
        <w:rPr>
          <w:rFonts w:ascii="Roboto Condensed" w:eastAsia="Batang" w:hAnsi="Times New Roman"/>
          <w:b w:val="false"/>
          <w:i w:val="false"/>
          <w:kern w:val="28"/>
          <w:sz w:val="24"/>
          <w:szCs w:val="24"/>
          <w:lang w:val="en-US"/>
        </w:rPr>
        <w:t xml:space="preserve">   "Biblical Economics", </w:t>
      </w:r>
      <w:r>
        <w:rPr>
          <w:rFonts w:ascii="Roboto Condensed" w:eastAsia="Batang" w:hAnsi="Times New Roman"/>
          <w:b/>
          <w:kern w:val="28"/>
          <w:sz w:val="24"/>
          <w:szCs w:val="24"/>
        </w:rPr>
        <w:t>Education Foundation Preliminary Paper Series</w:t>
      </w:r>
      <w:r>
        <w:rPr>
          <w:rFonts w:ascii="Roboto Condensed" w:eastAsia="Batang" w:hAnsi="Times New Roman"/>
          <w:kern w:val="28"/>
          <w:sz w:val="24"/>
          <w:szCs w:val="24"/>
          <w:lang w:val="en-US"/>
        </w:rPr>
        <w:t>,</w:t>
      </w:r>
      <w:r>
        <w:rPr>
          <w:rFonts w:ascii="Roboto Condensed" w:eastAsia="Batang" w:hAnsi="Times New Roman"/>
          <w:kern w:val="28"/>
          <w:sz w:val="24"/>
          <w:szCs w:val="24"/>
        </w:rPr>
        <w:t xml:space="preserve"> Internet Graduate Divinity University, Http://igri.academia.edu, IGDU Department of Religious Studies, 2019.                                                                   </w:t>
      </w:r>
      <w:r>
        <w:rPr>
          <w:rFonts w:ascii="Roboto Condensed" w:eastAsia="Batang" w:hAnsi="Times New Roman"/>
          <w:i/>
          <w:iCs/>
          <w:kern w:val="28"/>
          <w:sz w:val="24"/>
          <w:szCs w:val="24"/>
        </w:rPr>
        <w:t>Publication scheduled</w:t>
      </w:r>
      <w:r>
        <w:rPr>
          <w:rFonts w:ascii="Roboto Condensed" w:eastAsia="Batang" w:hAnsi="Times New Roman"/>
          <w:kern w:val="28"/>
          <w:sz w:val="24"/>
          <w:szCs w:val="24"/>
        </w:rPr>
        <w:t>, by James Curtis Jr,</w:t>
      </w:r>
      <w:r>
        <w:rPr>
          <w:rFonts w:ascii="Roboto Condensed" w:eastAsia="Batang" w:hAnsi="Times New Roman"/>
          <w:b w:val="false"/>
          <w:i w:val="false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/>
          <w:b/>
          <w:i w:val="false"/>
          <w:kern w:val="28"/>
          <w:sz w:val="24"/>
          <w:szCs w:val="24"/>
          <w:lang w:val="en-US"/>
        </w:rPr>
        <w:t>International Journal of Philosophy and Theology</w:t>
      </w:r>
      <w:r>
        <w:rPr>
          <w:rFonts w:ascii="Roboto Condensed" w:eastAsia="Batang" w:hAnsi="Times New Roman"/>
          <w:b w:val="false"/>
          <w:i w:val="false"/>
          <w:kern w:val="28"/>
          <w:sz w:val="24"/>
          <w:szCs w:val="24"/>
          <w:lang w:val="en-US"/>
        </w:rPr>
        <w:t xml:space="preserve">,  December 31, 20200, </w:t>
      </w:r>
      <w:r>
        <w:rPr>
          <w:rFonts w:ascii="Roboto Condensed" w:eastAsia="Batang" w:hAnsi="Times New Roman"/>
          <w:b w:val="false"/>
          <w:i/>
          <w:iCs/>
          <w:kern w:val="28"/>
          <w:sz w:val="24"/>
          <w:szCs w:val="24"/>
          <w:lang w:val="en-US"/>
        </w:rPr>
        <w:t>Publication scheduled</w:t>
      </w:r>
      <w:r>
        <w:rPr>
          <w:rFonts w:ascii="Roboto Condensed" w:eastAsia="Batang" w:hAnsi="Times New Roman"/>
          <w:b w:val="false"/>
          <w:i w:val="false"/>
          <w:kern w:val="28"/>
          <w:sz w:val="24"/>
          <w:szCs w:val="24"/>
          <w:lang w:val="en-US"/>
        </w:rPr>
        <w:t xml:space="preserve">, by CEO Dr. James Curtis, Jr HPhD PhD Post-Doctorate, </w:t>
      </w:r>
      <w:r>
        <w:rPr>
          <w:rFonts w:ascii="Roboto Condensed" w:eastAsia="Batang" w:hAnsi="Times New Roman"/>
          <w:b/>
          <w:i w:val="false"/>
          <w:kern w:val="28"/>
          <w:sz w:val="24"/>
          <w:szCs w:val="24"/>
          <w:lang w:val="en-US"/>
        </w:rPr>
        <w:t>International Journal of Social Science and Economic Research</w:t>
      </w:r>
      <w:r>
        <w:rPr>
          <w:rFonts w:ascii="Roboto Condensed" w:eastAsia="Batang" w:hAnsi="Times New Roman"/>
          <w:b w:val="false"/>
          <w:i w:val="false"/>
          <w:kern w:val="28"/>
          <w:sz w:val="24"/>
          <w:szCs w:val="24"/>
          <w:lang w:val="en-US"/>
        </w:rPr>
        <w:t>, forthcoming.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right="43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</w:pP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 xml:space="preserve"> Approach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  <w:t xml:space="preserve"> to Biblical Economics and the Theology of Praise, </w:t>
      </w:r>
      <w:r>
        <w:rPr>
          <w:rFonts w:ascii="Roboto Condensed" w:eastAsia="Batang" w:hAnsi="Times New Roman" w:hint="default"/>
          <w:b/>
          <w:bCs/>
          <w:i w:val="false"/>
          <w:kern w:val="28"/>
          <w:sz w:val="24"/>
          <w:szCs w:val="24"/>
          <w:lang w:val="en-US"/>
        </w:rPr>
        <w:t>Education</w:t>
      </w:r>
      <w:r>
        <w:rPr>
          <w:rFonts w:ascii="Roboto Condensed" w:eastAsia="Batang" w:hAnsi="Times New Roman" w:hint="default"/>
          <w:b/>
          <w:bCs/>
          <w:i w:val="false"/>
          <w:kern w:val="28"/>
          <w:sz w:val="24"/>
          <w:szCs w:val="24"/>
        </w:rPr>
        <w:t xml:space="preserve"> Foundation Preliminary Paper Series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  <w:t xml:space="preserve">/Internet Graduate Divinity University, http://jecjef.net/Research.html, July 10, 2010, edited December 27, 2017.       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 w:val="false"/>
          <w:i/>
          <w:iCs/>
          <w:kern w:val="28"/>
          <w:sz w:val="24"/>
          <w:szCs w:val="24"/>
          <w:lang w:val="en-US"/>
        </w:rPr>
        <w:t>Published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 xml:space="preserve">, by CEO Dr. James Curtis, Jr HPhD PhD Post-Doctorate, "A Theory of Applied Social Economics", </w:t>
      </w:r>
      <w:r>
        <w:rPr>
          <w:rFonts w:ascii="Roboto Condensed" w:eastAsia="Batang" w:hAnsi="Times New Roman" w:hint="default"/>
          <w:b/>
          <w:bCs/>
          <w:i w:val="false"/>
          <w:kern w:val="28"/>
          <w:sz w:val="24"/>
          <w:szCs w:val="24"/>
        </w:rPr>
        <w:t>International Journal of Social Science and Economic Research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 xml:space="preserve">ISSN 2645-8834, http://ijsser.org/, Vol. 3, Iss. 7, 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  <w:t>No. 25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>3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  <w:t>, July 2018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>, pp. 3625-3635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  <w:t xml:space="preserve">. 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</w:pP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 xml:space="preserve">                "An Approach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  <w:t xml:space="preserve"> to Biblical Entrepreneurship and Church Development Corporations,                                                                       </w:t>
      </w:r>
      <w:r>
        <w:rPr>
          <w:rFonts w:ascii="Roboto Condensed" w:eastAsia="Batang" w:hAnsi="Times New Roman" w:hint="default"/>
          <w:b/>
          <w:bCs/>
          <w:i w:val="false"/>
          <w:kern w:val="28"/>
          <w:sz w:val="24"/>
          <w:szCs w:val="24"/>
        </w:rPr>
        <w:t>Education Foundation Preliminary Paper Series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  <w:t>/Internet Graduate Divinity University,                                                                               http://jecjef.net/Research.html, January 1, 2018.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 xml:space="preserve">             "The Honorary Doctorate of Divinity. Dissertation Thesis of James Curtis Jr",                                                                       </w:t>
      </w:r>
      <w:r>
        <w:rPr>
          <w:rFonts w:ascii="Roboto Condensed" w:eastAsia="Batang" w:hAnsi="Times New Roman" w:hint="default"/>
          <w:b/>
          <w:bCs/>
          <w:i w:val="false"/>
          <w:kern w:val="28"/>
          <w:sz w:val="24"/>
          <w:szCs w:val="24"/>
          <w:lang w:val="en-US"/>
        </w:rPr>
        <w:t>Education Foundation Preliminary Paper Series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 xml:space="preserve">/Internet Graduate Divinity University,                                                                                                                     http://igri.academia.edu, IGDU Department of Religious Studies, 2019.                                                                        </w:t>
      </w:r>
      <w:r>
        <w:rPr>
          <w:rFonts w:ascii="Roboto Condensed" w:eastAsia="Batang" w:hAnsi="Times New Roman" w:hint="default"/>
          <w:b w:val="false"/>
          <w:i/>
          <w:iCs/>
          <w:kern w:val="28"/>
          <w:sz w:val="24"/>
          <w:szCs w:val="24"/>
          <w:lang w:val="en-US"/>
        </w:rPr>
        <w:t>This dissertation draft is an update of the previous dissertation draft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 xml:space="preserve">, "The Enduring Faith Center, A Chronological     Memoir of A Church Formed by James Edward Curtis Jr", </w:t>
      </w:r>
      <w:r>
        <w:rPr>
          <w:rFonts w:ascii="Roboto Condensed" w:eastAsia="Batang" w:hAnsi="Times New Roman"/>
          <w:b/>
          <w:i w:val="false"/>
          <w:kern w:val="28"/>
          <w:sz w:val="24"/>
          <w:szCs w:val="24"/>
          <w:lang w:val="en-US"/>
        </w:rPr>
        <w:t xml:space="preserve">Education Foundation Preliminary Paper Series </w:t>
      </w:r>
      <w:r>
        <w:rPr>
          <w:rFonts w:ascii="Roboto Condensed" w:eastAsia="Batang" w:hAnsi="Times New Roman"/>
          <w:b w:val="false"/>
          <w:i w:val="false"/>
          <w:kern w:val="28"/>
          <w:sz w:val="24"/>
          <w:szCs w:val="24"/>
          <w:lang w:val="en-US"/>
        </w:rPr>
        <w:t xml:space="preserve">/ Internet Graduate Divinity University, Http://jecjef.net, EnduringFaith.html, December 2013, April 2014.    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/>
        </w:rPr>
      </w:pP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 xml:space="preserve">    "Wealth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 xml:space="preserve"> and Faith, </w:t>
      </w:r>
      <w:r>
        <w:rPr>
          <w:rFonts w:ascii="Roboto Condensed" w:eastAsia="Batang" w:hAnsi="Times New Roman" w:hint="default"/>
          <w:b/>
          <w:bCs/>
          <w:kern w:val="28"/>
          <w:sz w:val="24"/>
          <w:szCs w:val="24"/>
        </w:rPr>
        <w:t>Education Foundation Preliminary Paper Series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Internet Graduate Divinity University, March 11, 2011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, </w:t>
      </w:r>
      <w:r>
        <w:rPr>
          <w:rFonts w:ascii="Roboto Condensed" w:eastAsia="Batang" w:hAnsi="Times New Roman" w:hint="default"/>
          <w:i/>
          <w:iCs/>
          <w:kern w:val="28"/>
          <w:sz w:val="24"/>
          <w:szCs w:val="24"/>
          <w:lang w:val="en-US"/>
        </w:rPr>
        <w:t>Published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by CEO Dr. James Curtis, Jr HPhD PhD Post-Doctorate, "Wealth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  <w:t xml:space="preserve"> and Faith"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>,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bCs/>
          <w:i w:val="false"/>
          <w:kern w:val="28"/>
          <w:sz w:val="24"/>
          <w:szCs w:val="24"/>
        </w:rPr>
        <w:t>Inter</w:t>
      </w:r>
      <w:r>
        <w:rPr>
          <w:rFonts w:ascii="Roboto Condensed" w:eastAsia="Batang" w:hAnsi="Times New Roman" w:hint="default"/>
          <w:b/>
          <w:bCs/>
          <w:i w:val="false"/>
          <w:kern w:val="28"/>
          <w:sz w:val="24"/>
          <w:szCs w:val="24"/>
          <w:lang w:val="en-US"/>
        </w:rPr>
        <w:t>n</w:t>
      </w:r>
      <w:r>
        <w:rPr>
          <w:rFonts w:ascii="Roboto Condensed" w:eastAsia="Batang" w:hAnsi="Times New Roman" w:hint="default"/>
          <w:b/>
          <w:bCs/>
          <w:i w:val="false"/>
          <w:kern w:val="28"/>
          <w:sz w:val="24"/>
          <w:szCs w:val="24"/>
        </w:rPr>
        <w:t>ational Journal of Social Science and Economic Research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</w:rPr>
        <w:t>,</w:t>
      </w:r>
      <w:r>
        <w:rPr>
          <w:rFonts w:ascii="Roboto Condensed" w:eastAsia="Batang" w:hAnsi="Times New Roman" w:hint="default"/>
          <w:b w:val="false"/>
          <w:i w:val="false"/>
          <w:kern w:val="28"/>
          <w:sz w:val="24"/>
          <w:szCs w:val="24"/>
          <w:lang w:val="en-US"/>
        </w:rPr>
        <w:t xml:space="preserve">  ISSN 2465-8834, http;//ijsser.org/, Vol. 3, Iss. 9, No. 329, September 2018, pp. 4750-4775.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atLeast" w:line="240"/>
        <w:ind w:right="43"/>
        <w:jc w:val="left"/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 RELIGION &amp; SCIENCE, RELIGIOUS STUDIES, SCHOOL OF DIVINITY, &amp; THEOLOGY AFFILIATIONS &amp; REGISTRATIONS OF CEO Dr. James Curtis, Jr HPhD PhD Post-Doctorate</w:t>
      </w:r>
      <w:r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  <w:t xml:space="preserve"> 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</w:pPr>
      <w:r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  <w:t xml:space="preserve">   American Academy of Religion, AAR, Applied Religious Studies, Professional,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4"/>
          <w:szCs w:val="24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4"/>
          <w:szCs w:val="24"/>
          <w:lang w:val="en-US"/>
        </w:rPr>
        <w:t xml:space="preserve">  </w:t>
      </w:r>
      <w:r>
        <w:rPr>
          <w:rFonts w:ascii="Roboto Condensed" w:eastAsia="Batang" w:hAnsi="Times New Roman" w:hint="default"/>
          <w:b w:val="false"/>
          <w:i w:val="false"/>
          <w:iCs w:val="false"/>
          <w:kern w:val="28"/>
          <w:sz w:val="24"/>
          <w:szCs w:val="24"/>
        </w:rPr>
        <w:t>Association for the Study of Religion, Economics and Culture, registration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>I     Boston Theological Institute Newsletter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i w:val="false"/>
          <w:iCs w:val="false"/>
          <w:sz w:val="24"/>
          <w:szCs w:val="24"/>
          <w:lang w:val="en-US"/>
        </w:rPr>
        <w:t xml:space="preserve">   Internet Graduate Divinity University, IGDU,  http://igri.academia.edu, IGDU, Department of Religious Studies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</w:pPr>
      <w:r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  <w:t xml:space="preserve">    National Baptist Convention, &amp; National Capital Baptist Convention, applicant for IGDU membership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</w:pPr>
      <w:r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  <w:t xml:space="preserve">    Religion and American Culture, RAAC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360" w:right="43" w:firstLine="0"/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</w:pPr>
      <w:r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  <w:t xml:space="preserve">   Religious Education Association, REA, </w:t>
      </w:r>
    </w:p>
    <w:p>
      <w:pPr>
        <w:pStyle w:val="style179"/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left="0" w:right="43"/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tabs>
          <w:tab w:val="left" w:leader="none" w:pos="10440"/>
        </w:tabs>
        <w:overflowPunct w:val="false"/>
        <w:autoSpaceDE w:val="false"/>
        <w:autoSpaceDN w:val="false"/>
        <w:adjustRightInd w:val="false"/>
        <w:spacing w:after="0" w:lineRule="exact" w:line="240"/>
        <w:ind w:right="43"/>
        <w:rPr>
          <w:rFonts w:ascii="Roboto Condensed" w:hAnsi="Roboto Condensed Light"/>
          <w:i w:val="false"/>
          <w:iCs w:val="false"/>
          <w:sz w:val="24"/>
          <w:szCs w:val="24"/>
        </w:rPr>
      </w:pPr>
      <w:r>
        <w:rPr>
          <w:rFonts w:ascii="Roboto Condensed" w:hAnsi="Roboto Condensed Light"/>
          <w:i w:val="false"/>
          <w:iCs w:val="false"/>
          <w:sz w:val="24"/>
          <w:szCs w:val="24"/>
          <w:lang w:val="en-US"/>
        </w:rPr>
        <w:t xml:space="preserve">            The Enduring Faith Center, http://jecjef.net, EnduringFaith.html,</w:t>
      </w:r>
    </w:p>
    <w:p>
      <w:pPr>
        <w:pStyle w:val="style0"/>
        <w:spacing w:after="0" w:lineRule="exact" w:line="240"/>
        <w:ind w:right="-497"/>
        <w:jc w:val="left"/>
        <w:rPr>
          <w:rFonts w:ascii="Roboto Condensed" w:eastAsia="Batang" w:hAnsi="Times New Roman" w:hint="default"/>
          <w:b/>
          <w:i w:val="false"/>
          <w:iCs w:val="false"/>
          <w:sz w:val="24"/>
          <w:szCs w:val="24"/>
        </w:rPr>
      </w:pPr>
    </w:p>
    <w:p>
      <w:pPr>
        <w:pStyle w:val="style0"/>
        <w:spacing w:after="0" w:lineRule="exact" w:line="240"/>
        <w:ind w:right="-497"/>
        <w:jc w:val="left"/>
        <w:rPr>
          <w:rStyle w:val="style0"/>
          <w:rFonts w:ascii="Roboto Condensed"/>
          <w:i w:val="false"/>
          <w:iCs w:val="false"/>
        </w:rPr>
      </w:pPr>
    </w:p>
    <w:p>
      <w:pPr>
        <w:pStyle w:val="style0"/>
        <w:spacing w:after="0" w:lineRule="exact" w:line="240"/>
        <w:ind w:right="-497"/>
        <w:jc w:val="left"/>
        <w:rPr>
          <w:rStyle w:val="style0"/>
          <w:rFonts w:ascii="Roboto Condensed"/>
          <w:i w:val="false"/>
          <w:iCs w:val="false"/>
        </w:rPr>
      </w:pPr>
    </w:p>
    <w:p>
      <w:pPr>
        <w:pStyle w:val="style0"/>
        <w:spacing w:after="0" w:lineRule="exact" w:line="240"/>
        <w:ind w:right="-497"/>
        <w:jc w:val="left"/>
        <w:rPr>
          <w:rStyle w:val="style0"/>
          <w:rFonts w:ascii="Roboto Condensed"/>
          <w:i w:val="false"/>
          <w:iCs w:val="false"/>
        </w:rPr>
      </w:pPr>
    </w:p>
    <w:p>
      <w:pPr>
        <w:pStyle w:val="style179"/>
        <w:numPr>
          <w:ilvl w:val="0"/>
          <w:numId w:val="0"/>
        </w:numPr>
        <w:spacing w:after="0" w:lineRule="exact" w:line="240"/>
        <w:ind w:left="360" w:right="-497" w:firstLine="0"/>
        <w:jc w:val="left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6. Department of Religious Studies, Graduate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a</w:t>
      </w:r>
      <w:r>
        <w:rPr>
          <w:rFonts w:ascii="Roboto Condensed" w:eastAsia="Batang" w:hAnsi="Times New Roman" w:hint="default"/>
          <w:b/>
          <w:sz w:val="24"/>
          <w:szCs w:val="24"/>
        </w:rPr>
        <w:t>dmissions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, (IGDU) Research Organization admissions,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Service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, and Service awards </w:t>
      </w:r>
      <w:r>
        <w:rPr>
          <w:rFonts w:ascii="Roboto Condensed" w:eastAsia="Batang" w:hAnsi="Times New Roman" w:hint="default"/>
          <w:b/>
          <w:sz w:val="24"/>
          <w:szCs w:val="24"/>
        </w:rPr>
        <w:t>of CEO Dr. James Curtis, Jr HPhD PhD Post-Doctorate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.</w:t>
      </w:r>
    </w:p>
    <w:p>
      <w:pPr>
        <w:pStyle w:val="style0"/>
        <w:overflowPunct w:val="false"/>
        <w:adjustRightInd w:val="false"/>
        <w:spacing w:after="0" w:lineRule="exact" w:line="240"/>
        <w:rPr>
          <w:rFonts w:ascii="Roboto Condensed" w:eastAsia="Batang" w:hAnsi="Times New Roman" w:hint="default"/>
          <w:b w:val="false"/>
          <w:kern w:val="28"/>
          <w:sz w:val="24"/>
          <w:szCs w:val="24"/>
        </w:rPr>
      </w:pPr>
    </w:p>
    <w:p>
      <w:pPr>
        <w:pStyle w:val="style179"/>
        <w:numPr>
          <w:ilvl w:val="0"/>
          <w:numId w:val="22"/>
        </w:numPr>
        <w:overflowPunct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 xml:space="preserve">I. Distinctions of CEO Dr. James Curtis, Jr HPhD PhD Post-Doctorate, 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>H.D.D., H.Ph.D.RS.</w:t>
      </w:r>
    </w:p>
    <w:p>
      <w:pPr>
        <w:pStyle w:val="style179"/>
        <w:numPr>
          <w:ilvl w:val="0"/>
          <w:numId w:val="22"/>
        </w:numPr>
        <w:overflowPunct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2010 April-2013</w:t>
      </w:r>
      <w:r>
        <w:rPr>
          <w:rStyle w:val="style0"/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Programs, Divinity, Education Foundation</w:t>
      </w:r>
    </w:p>
    <w:p>
      <w:pPr>
        <w:pStyle w:val="style179"/>
        <w:numPr>
          <w:ilvl w:val="0"/>
          <w:numId w:val="22"/>
        </w:numPr>
        <w:overflowPunct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2010 April-2013</w:t>
      </w:r>
      <w:r>
        <w:rPr>
          <w:rStyle w:val="style0"/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Programs, Religious Studies, Education Foundation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86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2010-2013</w:t>
      </w:r>
      <w:r>
        <w:rPr>
          <w:rStyle w:val="style0"/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Programs, Education Foundation &amp; Internet Graduate Divinity University, </w:t>
      </w:r>
    </w:p>
    <w:p>
      <w:pPr>
        <w:pStyle w:val="style179"/>
        <w:numPr>
          <w:ilvl w:val="0"/>
          <w:numId w:val="0"/>
        </w:numPr>
        <w:overflowPunct w:val="false"/>
        <w:autoSpaceDE w:val="false"/>
        <w:autoSpaceDN w:val="false"/>
        <w:adjustRightInd w:val="false"/>
        <w:spacing w:after="0" w:lineRule="exact" w:line="240"/>
        <w:ind w:left="1728" w:right="-86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                   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transfer courses, exam, defenses from Certificate Programs</w:t>
      </w:r>
    </w:p>
    <w:p>
      <w:pPr>
        <w:pStyle w:val="style179"/>
        <w:numPr>
          <w:ilvl w:val="0"/>
          <w:numId w:val="22"/>
        </w:numPr>
        <w:overflowPunct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2013 </w:t>
      </w:r>
      <w:r>
        <w:rPr>
          <w:rStyle w:val="style0"/>
          <w:rFonts w:ascii="Roboto Condensed"/>
        </w:rPr>
        <w:tab/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Program, Ph.D. Written Defense, Proxy, Washington, DC</w:t>
      </w:r>
    </w:p>
    <w:p>
      <w:pPr>
        <w:pStyle w:val="style179"/>
        <w:numPr>
          <w:ilvl w:val="0"/>
          <w:numId w:val="22"/>
        </w:numPr>
        <w:overflowPunct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2011 </w:t>
      </w:r>
      <w:r>
        <w:rPr>
          <w:rStyle w:val="style0"/>
          <w:rFonts w:ascii="Roboto Condensed"/>
        </w:rPr>
        <w:tab/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Program, Ph.D. Oral Proposal, Washington, DC</w:t>
      </w:r>
    </w:p>
    <w:p>
      <w:pPr>
        <w:pStyle w:val="style179"/>
        <w:numPr>
          <w:ilvl w:val="0"/>
          <w:numId w:val="22"/>
        </w:numPr>
        <w:overflowPunct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2011 </w:t>
      </w:r>
      <w:r>
        <w:rPr>
          <w:rStyle w:val="style0"/>
          <w:rFonts w:ascii="Roboto Condensed"/>
        </w:rPr>
        <w:tab/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Program, Ph.D. Written Proposal, Washington, DC</w:t>
      </w:r>
    </w:p>
    <w:p>
      <w:pPr>
        <w:pStyle w:val="style179"/>
        <w:numPr>
          <w:ilvl w:val="0"/>
          <w:numId w:val="22"/>
        </w:numPr>
        <w:overflowPunct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2010 </w:t>
      </w:r>
      <w:r>
        <w:rPr>
          <w:rStyle w:val="style0"/>
          <w:rFonts w:ascii="Roboto Condensed"/>
        </w:rPr>
        <w:tab/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Program, Ph.D. Oral Defense, Proxy, Washington, DC</w:t>
      </w:r>
    </w:p>
    <w:p>
      <w:pPr>
        <w:pStyle w:val="style179"/>
        <w:numPr>
          <w:ilvl w:val="0"/>
          <w:numId w:val="22"/>
        </w:numPr>
        <w:overflowPunct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2009</w:t>
      </w:r>
      <w:r>
        <w:rPr>
          <w:rStyle w:val="style0"/>
          <w:rFonts w:ascii="Roboto Condensed"/>
        </w:rPr>
        <w:tab/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Founder, The Enduring Faith Center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2008 </w:t>
      </w:r>
      <w:r>
        <w:rPr>
          <w:rStyle w:val="style0"/>
          <w:rFonts w:ascii="Roboto Condensed"/>
        </w:rPr>
        <w:tab/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Program, Ph.D. Program Exam Pass, Proxy, Washington, DC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Style w:val="style0"/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677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>II. Distinctions of CEO Dr. James Curtis, Jr HPhD PhD Post-Doctorate,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 xml:space="preserve"> H.Ph.D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>.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  <w:lang w:val="en-US"/>
        </w:rPr>
        <w:t>, Economics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677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>2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003-12-31</w:t>
      </w:r>
      <w:r>
        <w:rPr>
          <w:rStyle w:val="style0"/>
          <w:rFonts w:ascii="Roboto Condensed"/>
        </w:rPr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Doctorate of Philosophy,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Ph.D.,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Department of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Economics, Education Foundation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27-2267541,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86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2003</w:t>
      </w:r>
      <w:r>
        <w:rPr>
          <w:rStyle w:val="style0"/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Department of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Economics, Education Foundation,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86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                          transfer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of completed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courses, 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completed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exams,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dissertation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defense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proxie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s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from OSU.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497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2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002</w:t>
      </w:r>
      <w:r>
        <w:rPr>
          <w:rStyle w:val="style0"/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Program, Ph.D. Written Defense, Proxy,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>Long Run Wealth Inequality, Dissertation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, 2002,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497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                       distant learning, Columbus OH and Bladensburg Maryland.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2001</w:t>
      </w:r>
      <w:r>
        <w:rPr>
          <w:rStyle w:val="style0"/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Ph.D. Oral Defense, Proxy,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OSU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Labor Lunch Seminar Series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2000</w:t>
      </w:r>
      <w:r>
        <w:rPr>
          <w:rStyle w:val="style0"/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Ph.D. Oral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&amp; Written Proposals, Pass,,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Economic Condition of Free Blacks in </w:t>
      </w:r>
    </w:p>
    <w:p>
      <w:pPr>
        <w:pStyle w:val="style179"/>
        <w:numPr>
          <w:ilvl w:val="0"/>
          <w:numId w:val="0"/>
        </w:numPr>
        <w:overflowPunct w:val="false"/>
        <w:autoSpaceDE w:val="false"/>
        <w:autoSpaceDN w:val="false"/>
        <w:adjustRightInd w:val="false"/>
        <w:spacing w:after="0" w:lineRule="exact" w:line="240"/>
        <w:ind w:left="792" w:firstLine="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                        Maryland and Pennsylvania, 1850-1860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OSU,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677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1999</w:t>
      </w:r>
      <w:r>
        <w:rPr>
          <w:rStyle w:val="style0"/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Ph.D. Program Exam Pass,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Economic History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OSU,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677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1999</w:t>
      </w:r>
      <w:r>
        <w:rPr>
          <w:rStyle w:val="style0"/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Ph.D. Program Exam Pass,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Macro/Monetary 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OSU,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1999</w:t>
      </w:r>
      <w:r>
        <w:rPr>
          <w:rStyle w:val="style0"/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Ph.D. Program Exam Pass,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Microeconomics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OSU,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1998</w:t>
      </w:r>
      <w:r>
        <w:rPr>
          <w:rStyle w:val="style0"/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Ph.D. Program Exam Pass,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Macroeconomics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OSU,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1997 - 2003 </w:t>
      </w:r>
      <w:r>
        <w:rPr>
          <w:rStyle w:val="style0"/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Economics, 3.37 GPA, courses, OSU, Columbus, OH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1997 - 1998</w:t>
      </w:r>
      <w:r>
        <w:rPr>
          <w:rStyle w:val="style0"/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Master of Arts Program,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Master of Arts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Degree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Economics, OSU, Columbus, OH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exact" w:line="240"/>
        <w:ind w:left="0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III. Graduate Studies, Admissions of CEO Dr. James Curtis, Jr HPhD PhD Post-Doctorate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2020                  Post-Doctorate program, The Postdoc Academy, (B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U, MSU, NU, WU consortium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)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2010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-April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hAnsi="Roboto Condensed Light"/>
          <w:b w:val="false"/>
          <w:bCs w:val="false"/>
          <w:lang w:val="en-US"/>
        </w:rPr>
        <w:t>Doctoral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program, Religion, Education Foundation, 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>transfer from Certificate Programs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2003</w:t>
      </w:r>
      <w:r>
        <w:rPr>
          <w:rFonts w:ascii="Roboto Condensed"/>
          <w:b w:val="false"/>
          <w:bCs w:val="false"/>
        </w:rPr>
        <w:tab/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Doctoral program, Economics, Education Foundation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1997</w:t>
      </w:r>
      <w:r>
        <w:rPr>
          <w:rFonts w:ascii="Roboto Condensed"/>
          <w:b w:val="false"/>
          <w:bCs w:val="false"/>
        </w:rPr>
        <w:tab/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Doctoral program, Economics, The Ohio State University, 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>transferred 2003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1997</w:t>
      </w:r>
      <w:r>
        <w:rPr>
          <w:rFonts w:ascii="Roboto Condensed"/>
          <w:b w:val="false"/>
          <w:bCs w:val="false"/>
        </w:rPr>
        <w:tab/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Doctoral program, Economics, American Economic Association at the University of Texas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1997</w:t>
      </w:r>
      <w:r>
        <w:rPr>
          <w:rFonts w:ascii="Roboto Condensed"/>
          <w:b w:val="false"/>
          <w:bCs w:val="false"/>
        </w:rPr>
        <w:tab/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Doctoral program, Economics, Michigan State University, 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>unattended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1996</w:t>
      </w:r>
      <w:r>
        <w:rPr>
          <w:rFonts w:ascii="Roboto Condensed"/>
          <w:b w:val="false"/>
          <w:bCs w:val="false"/>
        </w:rPr>
        <w:tab/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Doctoral programs, Economics, Howard University, University of Delaware, 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>unattended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1995</w:t>
      </w:r>
      <w:r>
        <w:rPr>
          <w:rFonts w:ascii="Roboto Condensed"/>
          <w:b w:val="false"/>
          <w:bCs w:val="false"/>
        </w:rPr>
        <w:tab/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Summer Masters Program, Harvard University School of Business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1995</w:t>
      </w:r>
      <w:r>
        <w:rPr>
          <w:rFonts w:ascii="Roboto Condensed"/>
          <w:b w:val="false"/>
          <w:bCs w:val="false"/>
        </w:rPr>
        <w:tab/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Spring Program, Public Policy, Tel Aviv University, Israel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677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1994</w:t>
      </w:r>
      <w:r>
        <w:rPr>
          <w:rFonts w:ascii="Roboto Condensed"/>
          <w:b w:val="false"/>
          <w:bCs w:val="false"/>
        </w:rPr>
        <w:tab/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Summer Masters Program, Princeton University School of Public Policy, 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 xml:space="preserve">unattended 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exact" w:line="240"/>
        <w:ind w:left="0"/>
        <w:rPr>
          <w:rFonts w:ascii="Roboto Condensed"/>
          <w:b w:val="false"/>
          <w:bCs w:val="false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497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IV. Research Organizations, The Admissions, Discussant and/or Paper Presentations of CEO Dr. James Curtis, Jr HPhD PhD Post-Doctorate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2020                  Social Science History Association, Washington, D.C. scheduled November 2020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 xml:space="preserve">2018-2020        American University School of International Service, WDC, George Mason University, Arlington VA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2018-2020        Washington Area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Economic 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History Seminar,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WAEHS, USA-European Economic History sessions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2018-2019        Ameican University CTRL, Department of Economics,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>registration, research conference attendee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2018-Sept.        International Monetary Fund, conference, US-Intermational Economc History sessions, WDC,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497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2017 -2018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American Economic Association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,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Philadelphia PA, 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>registration, research conference attendee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497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2011, 2017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 xml:space="preserve">        Social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Science Research Network eJournal &amp; eLibrary, 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>subscriptions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677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2001, 201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0        professional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 xml:space="preserve"> research registration,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DCRA, PGC, State of MD, USA BBB, USA IRS 27-2267541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1998-2002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American Economic Association pipeline conference, 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>attendee, mentee, presenter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1997-2003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The Ohio State University BGPSC, University of Michigan SCOR, 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>attendee, presenter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2002</w:t>
      </w:r>
      <w:r>
        <w:rPr>
          <w:rFonts w:ascii="Roboto Condensed"/>
          <w:b w:val="false"/>
          <w:bCs w:val="false"/>
        </w:rPr>
        <w:tab/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Social Science History Association, SSHA, Chicago conference, 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>attendee, paper presenter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317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2001 </w:t>
      </w:r>
      <w:r>
        <w:rPr>
          <w:rFonts w:ascii="Roboto Condensed"/>
          <w:b w:val="false"/>
          <w:bCs w:val="false"/>
        </w:rPr>
        <w:tab/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Western Economic Association, WEA, San Francisco conference, </w:t>
      </w:r>
      <w:r>
        <w:rPr>
          <w:rFonts w:ascii="Roboto Condensed" w:eastAsia="Batang" w:hAnsi="Times New Roman" w:hint="default"/>
          <w:b w:val="false"/>
          <w:bCs w:val="false"/>
          <w:i/>
          <w:kern w:val="28"/>
          <w:sz w:val="24"/>
          <w:szCs w:val="24"/>
        </w:rPr>
        <w:t>attendee, paper presenter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exact" w:line="240"/>
        <w:ind w:left="0"/>
        <w:rPr>
          <w:rFonts w:ascii="Roboto Condensed"/>
          <w:b w:val="false"/>
          <w:bCs w:val="false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College Honors while Completing Coursework and providing Student Service, CEO Dr. James Curtis, Jr HPhD PhD Post-Doctorate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587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1991-'93, 2000 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disenfranchised student scholar, INROADS, James Dickinson Carr Society, Office of Minority Affairs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1991-1998, '00  Greeks, 1. dues, 2. membership, 3. rituals, 4. programs,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i. OΔE, ii. ΦBK, iii. ΦΣΠ, iv. ΠΣA, v.  ΩΨΦ,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1991-1998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scholar, Golden Key, Outstanding Young Americans, Who’s Who-Colleges &amp; Universities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1991-1992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graduation award, Sons of the American Revolution Bronze Metal of Citizenship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587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1991-1992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writing award, newspaper author/Gwendolyn Brooks, Larry Neal essay 1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vertAlign w:val="superscript"/>
        </w:rPr>
        <w:t>st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place/Marion Barry,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36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1991, 1992.      selected, solo, violin, The State University of New Jersey, Rutgers University-Camden banquets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exact" w:line="240"/>
        <w:ind w:left="0"/>
        <w:rPr>
          <w:rFonts w:ascii="Roboto Condensed"/>
          <w:b w:val="false"/>
          <w:bCs w:val="false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Pre-College Honors while Completing Class Work and providing Student Services, CEO Dr. James Curtis, Jr HPhD PhD Post-Doctorate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36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1989-1992 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selected, violin solo, jazz ensemble, Lorton VA Christmas program, seniors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677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1986-1989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instrument change selection, violin to viola, Garfield Orchestra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1986-1989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jacket letter &amp; medals, Solo &amp; Ensemble PWC VA, Violin solos, duet &amp; quartet, I /V, II/V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36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1986-1989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selected, 1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vertAlign w:val="superscript"/>
        </w:rPr>
        <w:t>st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chair - 2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vertAlign w:val="superscript"/>
        </w:rPr>
        <w:t>nd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violin, Godwin &amp; Garfield, earned 1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vertAlign w:val="superscript"/>
        </w:rPr>
        <w:t>st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chair/1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vertAlign w:val="superscript"/>
        </w:rPr>
        <w:t>st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violin, Godwin-1 interval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1986-1989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selected, 2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vertAlign w:val="superscript"/>
        </w:rPr>
        <w:t>nd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violin alternate, 30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vertAlign w:val="superscript"/>
        </w:rPr>
        <w:t>th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, county orchestra, 12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vertAlign w:val="superscript"/>
        </w:rPr>
        <w:t>th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of 96 violins, regional auditioning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36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1984-1989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athletic-stipends, i. soccer (coach, player, referee), ii. swimming, iii. tennis club, iv. wrestling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exact" w:line="240"/>
        <w:ind w:left="0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97" w:firstLine="0"/>
        <w:jc w:val="left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7. Department of Religious Studies, Graduate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a</w:t>
      </w:r>
      <w:r>
        <w:rPr>
          <w:rFonts w:ascii="Roboto Condensed" w:eastAsia="Batang" w:hAnsi="Times New Roman" w:hint="default"/>
          <w:b/>
          <w:sz w:val="24"/>
          <w:szCs w:val="24"/>
        </w:rPr>
        <w:t>dmissions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, (IGDU) Research Organization admissions,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Service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, and Service awards </w:t>
      </w:r>
      <w:r>
        <w:rPr>
          <w:rFonts w:ascii="Roboto Condensed" w:eastAsia="Batang" w:hAnsi="Times New Roman" w:hint="default"/>
          <w:b/>
          <w:sz w:val="24"/>
          <w:szCs w:val="24"/>
        </w:rPr>
        <w:t>of CEO Dr. James Curtis, Jr HPhD PhD Post-Doctor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ate (continued)</w:t>
      </w:r>
    </w:p>
    <w:p>
      <w:pPr>
        <w:pStyle w:val="style179"/>
        <w:numPr>
          <w:ilvl w:val="0"/>
          <w:numId w:val="22"/>
        </w:numPr>
        <w:spacing w:after="0" w:lineRule="atLeast" w:line="240"/>
        <w:ind w:right="-497"/>
        <w:jc w:val="left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I. Research Fellowships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, Prizes, &amp; Scholarships of CEO Dr. James Curtis, Jr HPhD PhD Post-Doctorate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2014, 2019-'20 </w:t>
      </w:r>
      <w:r>
        <w:rPr>
          <w:rFonts w:ascii="Roboto Condensed" w:eastAsia="Batang" w:hAnsi="Times New Roman" w:hint="default"/>
          <w:b w:val="false"/>
          <w:bCs w:val="false"/>
          <w:i/>
          <w:iCs/>
          <w:kern w:val="28"/>
          <w:sz w:val="24"/>
          <w:szCs w:val="24"/>
        </w:rPr>
        <w:t>Who's Who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nominee, </w:t>
      </w:r>
      <w:r>
        <w:rPr>
          <w:rFonts w:ascii="Roboto Condensed" w:eastAsia="Batang" w:hAnsi="Times New Roman" w:hint="default"/>
          <w:b w:val="false"/>
          <w:bCs w:val="false"/>
          <w:i/>
          <w:iCs/>
          <w:kern w:val="28"/>
          <w:sz w:val="24"/>
          <w:szCs w:val="24"/>
        </w:rPr>
        <w:t>Who's Who of the World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biographee and trophy recipient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2003-2017        Career Awards, Honorary Degrees, JECJEF Prizes, Advocacy, Charity, Economics, Music, Religion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2002 </w:t>
      </w:r>
      <w:r>
        <w:rPr>
          <w:rFonts w:ascii="Roboto Condensed"/>
          <w:b w:val="false"/>
          <w:bCs w:val="false"/>
        </w:rPr>
        <w:tab/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Fellowship, University of Michigan SCOR, national research conference lodging &amp; travel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2001-2002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Fellowships, The Ohio State University, The Graduate School, Deans Graduate Enrichment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1997,'98-'02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Fellowships, AEA Pipeline, AEA Summer program student &amp; teaching, lodging &amp; travel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1997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,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2000 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 xml:space="preserve">      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Fellowships, OSU, The Graduate School, Deans Graduate Enrichment, PEGS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1991-1995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Scholarships, Blackburn, ΩΨΦ, CBM, CMA, Duke Zeibert, Kiwanis Club, ΔΣΘ, Roothbert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1991-1995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Scholarships, multi-year, Carl Rowan-Gannett, James Dickinson Carr, Phillips-Murray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exact" w:line="240"/>
        <w:ind w:left="0"/>
        <w:rPr>
          <w:rFonts w:ascii="Roboto Condensed"/>
          <w:b w:val="false"/>
          <w:bCs w:val="false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II. Student Service of CEO Dr. James Curtis, Jr HPhD PhD Post-Doctorate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ind w:right="-497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1983-92, 2007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 musician, choirs, disk jockey; guitar instructor, pianist, MP3/sheet music collages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/>
          <w:b w:val="false"/>
          <w:bCs w:val="false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1994-2001 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 xml:space="preserve">A interest/ MI member, ΩΨΦ, 4th District, Conclave Delegate, Pan-Hellenic Council Rep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1992-2001</w:t>
      </w:r>
      <w:r>
        <w:rPr>
          <w:rFonts w:ascii="Roboto Condensed"/>
          <w:b w:val="false"/>
          <w:bCs w:val="false"/>
        </w:rPr>
        <w:tab/>
      </w:r>
      <w:r>
        <w:rPr>
          <w:rFonts w:ascii="Roboto Condensed" w:eastAsia="Batang" w:hAnsi="Times New Roman" w:hint="default"/>
          <w:b w:val="false"/>
          <w:bCs w:val="false"/>
          <w:kern w:val="28"/>
          <w:sz w:val="24"/>
          <w:szCs w:val="24"/>
        </w:rPr>
        <w:t>A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dvocacy , grad students, BGPSC, funding, grad studies, search committee, tutor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1992-2001</w:t>
      </w:r>
      <w:r>
        <w:rPr>
          <w:rStyle w:val="style0"/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Advocacy , students, community affairs, government, RA, retention services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1993-1997</w:t>
      </w:r>
      <w:r>
        <w:rPr>
          <w:rStyle w:val="style0"/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ΦΣΠ, AT Chapter, Baltimore rep,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Help the Homeless Eat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banquet/meetings GWU/UDC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Fonts w:ascii="Roboto Condensed" w:eastAsia="Batang" w:hAnsi="Times New Roman" w:hint="default"/>
          <w:kern w:val="28"/>
          <w:sz w:val="24"/>
          <w:szCs w:val="24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1992-1997 </w:t>
      </w:r>
      <w:r>
        <w:rPr>
          <w:rStyle w:val="style0"/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INROADS/niaa, Committee chair, Comsat placement,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ISTJ score Meyers-Briggs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mentor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exact" w:line="240"/>
        <w:rPr>
          <w:rStyle w:val="style0"/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1992-1997 </w:t>
      </w:r>
      <w:r>
        <w:rPr>
          <w:rStyle w:val="style0"/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INROADS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/niaa, Haines Point, Harvard, HU, Morgan,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Renaissance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Richmond, Silver Spring</w:t>
      </w:r>
    </w:p>
    <w:p>
      <w:pPr>
        <w:pStyle w:val="style179"/>
        <w:widowControl w:val="false"/>
        <w:numPr>
          <w:ilvl w:val="0"/>
          <w:numId w:val="22"/>
        </w:numPr>
        <w:overflowPunct w:val="false"/>
        <w:adjustRightInd w:val="false"/>
        <w:spacing w:after="0" w:lineRule="exact" w:line="240"/>
        <w:contextualSpacing/>
        <w:rPr>
          <w:rFonts w:ascii="Roboto Condensed" w:eastAsia="Batang" w:hAnsi="Times New Roman" w:hint="default"/>
          <w:kern w:val="28"/>
          <w:sz w:val="24"/>
          <w:szCs w:val="24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1995</w:t>
      </w:r>
      <w:r>
        <w:rPr>
          <w:rStyle w:val="style0"/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international delegate of university faculty, grad/undergrad students, Tel Aviv, Israel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Style w:val="style0"/>
          <w:rFonts w:ascii="Roboto Condensed"/>
        </w:rPr>
      </w:pPr>
    </w:p>
    <w:p>
      <w:pPr>
        <w:pStyle w:val="style179"/>
        <w:widowControl w:val="false"/>
        <w:numPr>
          <w:ilvl w:val="0"/>
          <w:numId w:val="0"/>
        </w:numPr>
        <w:overflowPunct w:val="false"/>
        <w:adjustRightInd w:val="false"/>
        <w:spacing w:after="0" w:lineRule="exact" w:line="240"/>
        <w:ind w:left="360" w:firstLine="0"/>
        <w:contextualSpacing/>
        <w:rPr>
          <w:rStyle w:val="style0"/>
          <w:rFonts w:ascii="Roboto Condensed"/>
          <w:b/>
          <w:bCs/>
        </w:rPr>
      </w:pPr>
      <w:r>
        <w:rPr>
          <w:rStyle w:val="style0"/>
          <w:rFonts w:ascii="Roboto Condensed"/>
          <w:b/>
          <w:bCs/>
          <w:lang w:val="en-US"/>
        </w:rPr>
        <w:t>8</w:t>
      </w:r>
      <w:r>
        <w:rPr>
          <w:rStyle w:val="style0"/>
          <w:rFonts w:ascii="Roboto Condensed"/>
          <w:b/>
          <w:bCs/>
        </w:rPr>
        <w:t>. The EDUCATION FOUNDATION business card of CEO Dr. James Curtis, Jr HPhD PhD Post-Doctorate</w:t>
      </w:r>
    </w:p>
    <w:p>
      <w:pPr>
        <w:pStyle w:val="style179"/>
        <w:widowControl w:val="false"/>
        <w:numPr>
          <w:ilvl w:val="0"/>
          <w:numId w:val="0"/>
        </w:numPr>
        <w:overflowPunct w:val="false"/>
        <w:adjustRightInd w:val="false"/>
        <w:spacing w:after="0" w:lineRule="exact" w:line="240"/>
        <w:ind w:left="360" w:firstLine="0"/>
        <w:contextualSpacing/>
        <w:rPr>
          <w:rStyle w:val="style0"/>
          <w:rFonts w:ascii="Roboto Condensed"/>
          <w:b/>
          <w:bCs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Style w:val="style0"/>
          <w:rFonts w:ascii="Roboto Condensed"/>
        </w:rPr>
      </w:pPr>
      <w:r>
        <w:rPr>
          <w:rFonts w:ascii="Roboto Condensed" w:hAnsi="Times New Roman"/>
          <w:b/>
          <w:bCs/>
          <w:noProof/>
          <w:sz w:val="24"/>
          <w:szCs w:val="24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1265555</wp:posOffset>
            </wp:positionH>
            <wp:positionV relativeFrom="page">
              <wp:posOffset>4612005</wp:posOffset>
            </wp:positionV>
            <wp:extent cx="6570344" cy="3902075"/>
            <wp:effectExtent l="0" t="0" r="0" b="0"/>
            <wp:wrapNone/>
            <wp:docPr id="1027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/>
                    <a:srcRect l="2976" t="0" r="0" b="0"/>
                    <a:stretch/>
                  </pic:blipFill>
                  <pic:spPr>
                    <a:xfrm rot="0">
                      <a:off x="0" y="0"/>
                      <a:ext cx="6570344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9"/>
        <w:widowControl w:val="false"/>
        <w:numPr>
          <w:ilvl w:val="0"/>
          <w:numId w:val="22"/>
        </w:numPr>
        <w:overflowPunct w:val="false"/>
        <w:adjustRightInd w:val="false"/>
        <w:spacing w:after="0" w:lineRule="exact" w:line="240"/>
        <w:contextualSpacing/>
        <w:rPr>
          <w:rStyle w:val="style0"/>
          <w:rFonts w:ascii="Roboto Condensed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Style w:val="style0"/>
          <w:rFonts w:ascii="Roboto Condensed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Style w:val="style0"/>
          <w:rFonts w:ascii="Roboto Condensed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Style w:val="style0"/>
          <w:rFonts w:ascii="Roboto Condensed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Style w:val="style0"/>
          <w:rFonts w:ascii="Roboto Condensed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Style w:val="style0"/>
          <w:rFonts w:ascii="Roboto Condensed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Style w:val="style0"/>
          <w:rFonts w:ascii="Roboto Condensed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Style w:val="style0"/>
          <w:rFonts w:ascii="Roboto Condensed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Times New Roman"/>
          <w:b/>
          <w:iCs/>
          <w:sz w:val="24"/>
          <w:szCs w:val="24"/>
          <w:lang w:val="en-US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Times New Roman"/>
          <w:b/>
          <w:iCs/>
          <w:sz w:val="24"/>
          <w:szCs w:val="24"/>
          <w:lang w:val="en-US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Times New Roman"/>
          <w:b/>
          <w:iCs/>
          <w:sz w:val="24"/>
          <w:szCs w:val="24"/>
          <w:lang w:val="en-US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Times New Roman"/>
          <w:b/>
          <w:iCs/>
          <w:sz w:val="24"/>
          <w:szCs w:val="24"/>
          <w:lang w:val="en-US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Times New Roman"/>
          <w:b/>
          <w:iCs/>
          <w:sz w:val="24"/>
          <w:szCs w:val="24"/>
        </w:rPr>
      </w:pPr>
    </w:p>
    <w:p>
      <w:pPr>
        <w:pStyle w:val="style0"/>
        <w:widowControl w:val="false"/>
        <w:numPr>
          <w:ilvl w:val="0"/>
          <w:numId w:val="0"/>
        </w:numPr>
        <w:overflowPunct w:val="false"/>
        <w:adjustRightInd w:val="false"/>
        <w:spacing w:after="0" w:lineRule="exact" w:line="240"/>
        <w:contextualSpacing/>
        <w:rPr>
          <w:rFonts w:ascii="Roboto Condensed" w:hAnsi="Times New Roman"/>
          <w:b/>
          <w:iCs/>
          <w:sz w:val="24"/>
          <w:szCs w:val="24"/>
          <w:lang w:val="en-US"/>
        </w:rPr>
      </w:pPr>
      <w:r>
        <w:rPr>
          <w:rFonts w:ascii="Roboto Condensed" w:hAnsi="Times New Roman"/>
          <w:b/>
          <w:iCs/>
          <w:sz w:val="24"/>
          <w:szCs w:val="24"/>
          <w:lang w:val="en-US"/>
        </w:rPr>
        <w:t xml:space="preserve">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/>
        </w:rPr>
      </w:pPr>
    </w:p>
    <w:p>
      <w:pPr>
        <w:pStyle w:val="style179"/>
        <w:widowControl w:val="false"/>
        <w:numPr>
          <w:ilvl w:val="0"/>
          <w:numId w:val="0"/>
        </w:numPr>
        <w:overflowPunct w:val="false"/>
        <w:adjustRightInd w:val="false"/>
        <w:spacing w:after="0" w:lineRule="exact" w:line="240"/>
        <w:ind w:left="360" w:firstLine="0"/>
        <w:contextualSpacing/>
        <w:rPr>
          <w:rFonts w:ascii="Roboto Condensed"/>
        </w:rPr>
      </w:pPr>
      <w:r>
        <w:rPr>
          <w:rFonts w:ascii="Roboto Condensed" w:hAnsi="Times New Roman"/>
          <w:b/>
          <w:iCs/>
          <w:sz w:val="24"/>
          <w:szCs w:val="24"/>
          <w:lang w:val="en-US"/>
        </w:rPr>
        <w:br w:type="page"/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Times New Roman"/>
          <w:b/>
          <w:iCs/>
          <w:sz w:val="24"/>
          <w:szCs w:val="24"/>
        </w:rPr>
      </w:pPr>
    </w:p>
    <w:p>
      <w:pPr>
        <w:pStyle w:val="style4099"/>
        <w:numPr>
          <w:ilvl w:val="0"/>
          <w:numId w:val="0"/>
        </w:numPr>
        <w:spacing w:lineRule="atLeast" w:line="240"/>
        <w:ind w:left="360" w:right="-677" w:firstLine="0"/>
        <w:jc w:val="center"/>
        <w:rPr>
          <w:rFonts w:ascii="Roboto Condensed"/>
        </w:rPr>
      </w:pPr>
      <w:r>
        <w:rPr>
          <w:rFonts w:ascii="Roboto Condensed" w:hint="default"/>
          <w:b/>
          <w:sz w:val="24"/>
          <w:szCs w:val="24"/>
          <w:lang w:val="en-US"/>
        </w:rPr>
        <w:t>9. Chief Executive Officer (CEO, Education Foundation) Dr.</w:t>
      </w:r>
      <w:r>
        <w:rPr>
          <w:rFonts w:ascii="Roboto Condensed" w:hint="default"/>
          <w:b/>
          <w:sz w:val="24"/>
          <w:szCs w:val="24"/>
        </w:rPr>
        <w:t xml:space="preserve"> </w:t>
      </w:r>
      <w:r>
        <w:rPr>
          <w:rFonts w:ascii="Roboto Condensed" w:hint="default"/>
          <w:b/>
          <w:sz w:val="24"/>
          <w:szCs w:val="24"/>
          <w:lang w:val="en-US"/>
        </w:rPr>
        <w:t>James</w:t>
      </w:r>
      <w:r>
        <w:rPr>
          <w:rFonts w:ascii="Roboto Condensed" w:hint="default"/>
          <w:b/>
          <w:sz w:val="24"/>
          <w:szCs w:val="24"/>
        </w:rPr>
        <w:t xml:space="preserve"> Curtis</w:t>
      </w:r>
      <w:r>
        <w:rPr>
          <w:rFonts w:ascii="Roboto Condensed" w:hint="default"/>
          <w:b/>
          <w:sz w:val="24"/>
          <w:szCs w:val="24"/>
          <w:lang w:val="en-US"/>
        </w:rPr>
        <w:t>, Jr HPhD, PhD Post-Doctorate</w:t>
      </w:r>
    </w:p>
    <w:p>
      <w:pPr>
        <w:pStyle w:val="style4099"/>
        <w:spacing w:lineRule="atLeast" w:line="240"/>
        <w:ind w:right="-677"/>
        <w:rPr>
          <w:rFonts w:ascii="Roboto Condensed"/>
        </w:rPr>
      </w:pPr>
    </w:p>
    <w:p>
      <w:pPr>
        <w:pStyle w:val="style409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hint="default"/>
          <w:sz w:val="24"/>
          <w:szCs w:val="24"/>
          <w:lang w:val="en-US"/>
        </w:rPr>
        <w:t xml:space="preserve">CEO Dr. </w:t>
      </w:r>
      <w:r>
        <w:rPr>
          <w:rFonts w:ascii="Roboto Condensed" w:hint="default"/>
          <w:sz w:val="24"/>
          <w:szCs w:val="24"/>
        </w:rPr>
        <w:t xml:space="preserve">James </w:t>
      </w:r>
      <w:r>
        <w:rPr>
          <w:rFonts w:ascii="Roboto Condensed" w:hint="default"/>
          <w:sz w:val="24"/>
          <w:szCs w:val="24"/>
          <w:lang w:val="en-US"/>
        </w:rPr>
        <w:t>Curtis,</w:t>
      </w:r>
      <w:r>
        <w:rPr>
          <w:rFonts w:ascii="Roboto Condensed" w:hint="default"/>
          <w:sz w:val="24"/>
          <w:szCs w:val="24"/>
        </w:rPr>
        <w:t xml:space="preserve"> Jr</w:t>
      </w:r>
      <w:r>
        <w:rPr>
          <w:rFonts w:ascii="Roboto Condensed" w:hint="default"/>
          <w:sz w:val="24"/>
          <w:szCs w:val="24"/>
          <w:lang w:val="en-US"/>
        </w:rPr>
        <w:t xml:space="preserve"> HPhD Post-Doctorate</w:t>
      </w:r>
      <w:r>
        <w:rPr>
          <w:rFonts w:ascii="Roboto Condensed" w:hint="default"/>
          <w:sz w:val="24"/>
          <w:szCs w:val="24"/>
        </w:rPr>
        <w:t xml:space="preserve"> is seeking to fulfill a</w:t>
      </w:r>
      <w:r>
        <w:rPr>
          <w:rFonts w:ascii="Roboto Condensed" w:hint="default"/>
          <w:sz w:val="24"/>
          <w:szCs w:val="24"/>
          <w:lang w:val="en-US"/>
        </w:rPr>
        <w:t>n academic/business opportunity</w:t>
      </w:r>
      <w:r>
        <w:rPr>
          <w:rFonts w:ascii="Roboto Condensed" w:hint="default"/>
          <w:sz w:val="24"/>
          <w:szCs w:val="24"/>
        </w:rPr>
        <w:t>, with a compensation package, including</w:t>
      </w:r>
      <w:r>
        <w:rPr>
          <w:rFonts w:ascii="Roboto Condensed" w:hint="default"/>
          <w:sz w:val="24"/>
          <w:szCs w:val="24"/>
          <w:lang w:val="en-US"/>
        </w:rPr>
        <w:t xml:space="preserve"> </w:t>
      </w:r>
      <w:r>
        <w:rPr>
          <w:rFonts w:ascii="Roboto Condensed" w:hint="default"/>
          <w:sz w:val="24"/>
          <w:szCs w:val="24"/>
        </w:rPr>
        <w:t>cost of living increases, housing/lodging,</w:t>
      </w:r>
      <w:r>
        <w:rPr>
          <w:rFonts w:ascii="Roboto Condensed" w:hint="default"/>
          <w:sz w:val="24"/>
          <w:szCs w:val="24"/>
          <w:lang w:val="en-US"/>
        </w:rPr>
        <w:t xml:space="preserve"> professional expense account,</w:t>
      </w:r>
      <w:r>
        <w:rPr>
          <w:rFonts w:ascii="Roboto Condensed" w:hint="default"/>
          <w:sz w:val="24"/>
          <w:szCs w:val="24"/>
        </w:rPr>
        <w:t xml:space="preserve"> transportation, and tenure</w:t>
      </w:r>
      <w:r>
        <w:rPr>
          <w:rFonts w:ascii="Roboto Condensed" w:hint="default"/>
          <w:sz w:val="24"/>
          <w:szCs w:val="24"/>
          <w:lang w:val="en-US"/>
        </w:rPr>
        <w:t xml:space="preserve"> consideration</w:t>
      </w:r>
      <w:r>
        <w:rPr>
          <w:rFonts w:ascii="Roboto Condensed" w:hint="default"/>
          <w:sz w:val="24"/>
          <w:szCs w:val="24"/>
        </w:rPr>
        <w:t xml:space="preserve">, with a title, commensurate with the accomplishments, degrees, and </w:t>
      </w:r>
      <w:r>
        <w:rPr>
          <w:rFonts w:ascii="Roboto Condensed" w:hint="default"/>
          <w:sz w:val="24"/>
          <w:szCs w:val="24"/>
          <w:lang w:val="en-US"/>
        </w:rPr>
        <w:t>employment</w:t>
      </w:r>
      <w:r>
        <w:rPr>
          <w:rFonts w:ascii="Roboto Condensed" w:hint="default"/>
          <w:sz w:val="24"/>
          <w:szCs w:val="24"/>
        </w:rPr>
        <w:t xml:space="preserve"> of CEO Dr. James Curtis, Jr HPhD PhD Post-Doctorate.</w:t>
      </w:r>
    </w:p>
    <w:p>
      <w:pPr>
        <w:pStyle w:val="style4099"/>
        <w:spacing w:lineRule="atLeast" w:line="240"/>
        <w:ind w:right="-677"/>
        <w:rPr>
          <w:rFonts w:ascii="Roboto Condensed"/>
        </w:rPr>
      </w:pPr>
    </w:p>
    <w:p>
      <w:pPr>
        <w:pStyle w:val="style4099"/>
        <w:numPr>
          <w:ilvl w:val="0"/>
          <w:numId w:val="0"/>
        </w:numPr>
        <w:spacing w:lineRule="atLeast" w:line="240"/>
        <w:ind w:left="360" w:right="-677" w:firstLine="0"/>
        <w:jc w:val="center"/>
        <w:rPr>
          <w:rFonts w:ascii="Roboto Condensed"/>
        </w:rPr>
      </w:pPr>
      <w:r>
        <w:rPr>
          <w:rFonts w:ascii="Roboto Condensed" w:hint="default"/>
          <w:b/>
          <w:sz w:val="24"/>
          <w:szCs w:val="24"/>
          <w:lang w:val="en-US"/>
        </w:rPr>
        <w:t xml:space="preserve">10. </w:t>
      </w:r>
      <w:r>
        <w:rPr>
          <w:rFonts w:ascii="Roboto Condensed" w:hint="default"/>
          <w:b/>
          <w:sz w:val="24"/>
          <w:szCs w:val="24"/>
        </w:rPr>
        <w:t xml:space="preserve">The Summary of the Recent Employment of </w:t>
      </w:r>
      <w:r>
        <w:rPr>
          <w:rFonts w:ascii="Roboto Condensed" w:hint="default"/>
          <w:b/>
          <w:sz w:val="24"/>
          <w:szCs w:val="24"/>
          <w:lang w:val="en-US"/>
        </w:rPr>
        <w:t xml:space="preserve">CEO Dr.  </w:t>
      </w:r>
      <w:r>
        <w:rPr>
          <w:rFonts w:ascii="Roboto Condensed" w:hint="default"/>
          <w:b/>
          <w:sz w:val="24"/>
          <w:szCs w:val="24"/>
        </w:rPr>
        <w:t>James Curtis</w:t>
      </w:r>
      <w:r>
        <w:rPr>
          <w:rFonts w:ascii="Roboto Condensed" w:hint="default"/>
          <w:b/>
          <w:sz w:val="24"/>
          <w:szCs w:val="24"/>
          <w:lang w:val="en-US"/>
        </w:rPr>
        <w:t>,</w:t>
      </w:r>
      <w:r>
        <w:rPr>
          <w:rFonts w:ascii="Roboto Condensed" w:hint="default"/>
          <w:b/>
          <w:sz w:val="24"/>
          <w:szCs w:val="24"/>
        </w:rPr>
        <w:t xml:space="preserve"> Jr</w:t>
      </w:r>
      <w:r>
        <w:rPr>
          <w:rFonts w:ascii="Roboto Condensed" w:hint="default"/>
          <w:b/>
          <w:sz w:val="24"/>
          <w:szCs w:val="24"/>
          <w:lang w:val="en-US"/>
        </w:rPr>
        <w:t xml:space="preserve"> HPhD PhD Post-Doctorate</w:t>
      </w:r>
    </w:p>
    <w:p>
      <w:pPr>
        <w:pStyle w:val="style4099"/>
        <w:spacing w:lineRule="atLeast" w:line="240"/>
        <w:ind w:right="-677"/>
        <w:rPr>
          <w:rFonts w:ascii="Roboto Condensed"/>
        </w:rPr>
      </w:pPr>
    </w:p>
    <w:p>
      <w:pPr>
        <w:pStyle w:val="style409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2018  2019 </w:t>
      </w:r>
      <w:r>
        <w:rPr>
          <w:rFonts w:ascii="Roboto Condensed" w:hint="default"/>
          <w:sz w:val="24"/>
          <w:szCs w:val="24"/>
          <w:lang w:val="en-US"/>
        </w:rPr>
        <w:t xml:space="preserve">  Author of books, Board</w:t>
      </w:r>
      <w:r>
        <w:rPr>
          <w:rFonts w:ascii="Roboto Condensed" w:hint="default"/>
          <w:sz w:val="24"/>
          <w:szCs w:val="24"/>
        </w:rPr>
        <w:t xml:space="preserve"> </w:t>
      </w:r>
      <w:r>
        <w:rPr>
          <w:rFonts w:ascii="Roboto Condensed" w:hint="default"/>
          <w:sz w:val="24"/>
          <w:szCs w:val="24"/>
          <w:lang w:val="en-US"/>
        </w:rPr>
        <w:t>of editors of journals, business admin, doctoral studies, economics &amp; finance.</w:t>
      </w:r>
    </w:p>
    <w:p>
      <w:pPr>
        <w:pStyle w:val="style409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2003  201</w:t>
      </w:r>
      <w:r>
        <w:rPr>
          <w:rFonts w:ascii="Roboto Condensed" w:hint="default"/>
          <w:sz w:val="24"/>
          <w:szCs w:val="24"/>
          <w:lang w:val="en-US"/>
        </w:rPr>
        <w:t>9</w:t>
      </w:r>
      <w:r>
        <w:rPr>
          <w:rFonts w:ascii="Roboto Condensed" w:hint="default"/>
          <w:sz w:val="24"/>
          <w:szCs w:val="24"/>
        </w:rPr>
        <w:t xml:space="preserve"> </w:t>
      </w:r>
      <w:r>
        <w:rPr>
          <w:rFonts w:ascii="Roboto Condensed" w:hint="default"/>
          <w:sz w:val="24"/>
          <w:szCs w:val="24"/>
          <w:lang w:val="en-US"/>
        </w:rPr>
        <w:t xml:space="preserve">  President, Education Foundation 27-2267541, including i. EF, ii. EFPPS, iii. home office,  iv. IGDU, </w:t>
      </w:r>
    </w:p>
    <w:p>
      <w:pPr>
        <w:pStyle w:val="style4099"/>
        <w:numPr>
          <w:ilvl w:val="0"/>
          <w:numId w:val="0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hint="default"/>
          <w:sz w:val="24"/>
          <w:szCs w:val="24"/>
          <w:lang w:val="en-US"/>
        </w:rPr>
        <w:t xml:space="preserve">                        v. IGRI,  vi. JECJEF, vii.  jecjef.net, vii. JECJEF University, ix. mail services, PO Box 3126, </w:t>
      </w:r>
    </w:p>
    <w:p>
      <w:pPr>
        <w:pStyle w:val="style4099"/>
        <w:numPr>
          <w:ilvl w:val="0"/>
          <w:numId w:val="0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hint="default"/>
          <w:sz w:val="24"/>
          <w:szCs w:val="24"/>
          <w:lang w:val="en-US"/>
        </w:rPr>
        <w:t xml:space="preserve">                        x. phone services  739-1962, 718-7796, xi. Pro Bono,</w:t>
      </w:r>
    </w:p>
    <w:p>
      <w:pPr>
        <w:pStyle w:val="style409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2001  201</w:t>
      </w:r>
      <w:r>
        <w:rPr>
          <w:rFonts w:ascii="Roboto Condensed" w:hint="default"/>
          <w:sz w:val="24"/>
          <w:szCs w:val="24"/>
          <w:lang w:val="en-US"/>
        </w:rPr>
        <w:t>9</w:t>
      </w:r>
      <w:r>
        <w:rPr>
          <w:rFonts w:ascii="Roboto Condensed" w:hint="default"/>
          <w:sz w:val="24"/>
          <w:szCs w:val="24"/>
        </w:rPr>
        <w:t xml:space="preserve"> </w:t>
      </w:r>
      <w:r>
        <w:rPr>
          <w:rFonts w:ascii="Roboto Condensed" w:hint="default"/>
          <w:sz w:val="24"/>
          <w:szCs w:val="24"/>
          <w:lang w:val="en-US"/>
        </w:rPr>
        <w:t xml:space="preserve">  Contract Manager/</w:t>
      </w:r>
      <w:r>
        <w:rPr>
          <w:rFonts w:ascii="Roboto Condensed" w:hint="default"/>
          <w:sz w:val="24"/>
          <w:szCs w:val="24"/>
        </w:rPr>
        <w:t>I</w:t>
      </w:r>
      <w:r>
        <w:rPr>
          <w:rFonts w:ascii="Roboto Condensed" w:hint="default"/>
          <w:sz w:val="24"/>
          <w:szCs w:val="24"/>
          <w:lang w:val="en-US"/>
        </w:rPr>
        <w:t>T</w:t>
      </w:r>
      <w:r>
        <w:rPr>
          <w:rFonts w:ascii="Roboto Condensed" w:hint="default"/>
          <w:sz w:val="24"/>
          <w:szCs w:val="24"/>
        </w:rPr>
        <w:t xml:space="preserve"> Manager</w:t>
      </w:r>
      <w:r>
        <w:rPr>
          <w:rFonts w:ascii="Roboto Condensed" w:hint="default"/>
          <w:sz w:val="24"/>
          <w:szCs w:val="24"/>
          <w:lang w:val="en-US"/>
        </w:rPr>
        <w:t xml:space="preserve"> &amp;</w:t>
      </w:r>
      <w:r>
        <w:rPr>
          <w:rFonts w:ascii="Roboto Condensed" w:hint="default"/>
          <w:sz w:val="24"/>
          <w:szCs w:val="24"/>
        </w:rPr>
        <w:t xml:space="preserve"> Internet Design Intern,</w:t>
      </w:r>
      <w:r>
        <w:rPr>
          <w:rFonts w:ascii="Roboto Condensed" w:hint="default"/>
          <w:sz w:val="24"/>
          <w:szCs w:val="24"/>
          <w:lang w:val="en-US"/>
        </w:rPr>
        <w:t xml:space="preserve"> igri.academia.edu, jecjef.net, 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2005  2010 </w:t>
      </w:r>
      <w:r>
        <w:rPr>
          <w:rFonts w:ascii="Roboto Condensed" w:hint="default"/>
          <w:sz w:val="24"/>
          <w:szCs w:val="24"/>
          <w:lang w:val="en-US"/>
        </w:rPr>
        <w:t xml:space="preserve">  Nonprofit</w:t>
      </w:r>
      <w:r>
        <w:rPr>
          <w:rFonts w:ascii="Roboto Condensed" w:hint="default"/>
          <w:sz w:val="24"/>
          <w:szCs w:val="24"/>
        </w:rPr>
        <w:t xml:space="preserve"> Manager</w:t>
      </w:r>
      <w:r>
        <w:rPr>
          <w:rFonts w:ascii="Roboto Condensed" w:hint="default"/>
          <w:sz w:val="24"/>
          <w:szCs w:val="24"/>
          <w:lang w:val="en-US"/>
        </w:rPr>
        <w:t>, Department of Finance, and Intern</w:t>
      </w:r>
      <w:r>
        <w:rPr>
          <w:rFonts w:ascii="Roboto Condensed" w:hint="default"/>
          <w:sz w:val="24"/>
          <w:szCs w:val="24"/>
        </w:rPr>
        <w:t xml:space="preserve"> Supervisor,</w:t>
      </w:r>
      <w:r>
        <w:rPr>
          <w:rFonts w:ascii="Roboto Condensed" w:hint="default"/>
          <w:sz w:val="24"/>
          <w:szCs w:val="24"/>
          <w:lang w:val="en-US"/>
        </w:rPr>
        <w:t xml:space="preserve"> Programs,</w:t>
      </w:r>
      <w:r>
        <w:rPr>
          <w:rFonts w:ascii="Roboto Condensed" w:hint="default"/>
          <w:sz w:val="24"/>
          <w:szCs w:val="24"/>
        </w:rPr>
        <w:t xml:space="preserve"> Washington, DC</w:t>
      </w:r>
      <w:r>
        <w:rPr>
          <w:rFonts w:ascii="Roboto Condensed" w:hint="default"/>
          <w:sz w:val="24"/>
          <w:szCs w:val="24"/>
          <w:lang w:val="en-US"/>
        </w:rPr>
        <w:t>,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1999 </w:t>
      </w:r>
      <w:r>
        <w:rPr>
          <w:rFonts w:ascii="Roboto Condensed" w:hint="default"/>
          <w:sz w:val="24"/>
          <w:szCs w:val="24"/>
          <w:lang w:val="en-US"/>
        </w:rPr>
        <w:t xml:space="preserve">               Summer Intern/Tax</w:t>
      </w:r>
      <w:r>
        <w:rPr>
          <w:rFonts w:ascii="Roboto Condensed" w:hint="default"/>
          <w:sz w:val="24"/>
          <w:szCs w:val="24"/>
        </w:rPr>
        <w:t xml:space="preserve"> Analyst, Economic Development Division</w:t>
      </w:r>
      <w:r>
        <w:rPr>
          <w:rFonts w:ascii="Roboto Condensed" w:hint="default"/>
          <w:sz w:val="24"/>
          <w:szCs w:val="24"/>
          <w:lang w:val="en-US"/>
        </w:rPr>
        <w:t>,</w:t>
      </w:r>
      <w:r>
        <w:rPr>
          <w:rFonts w:ascii="Roboto Condensed" w:hint="default"/>
          <w:sz w:val="24"/>
          <w:szCs w:val="24"/>
        </w:rPr>
        <w:t xml:space="preserve"> </w:t>
      </w:r>
      <w:r>
        <w:rPr>
          <w:rFonts w:ascii="Roboto Condensed" w:hint="default"/>
          <w:sz w:val="24"/>
          <w:szCs w:val="24"/>
          <w:lang w:val="en-US"/>
        </w:rPr>
        <w:t>Ohio Columbus</w:t>
      </w:r>
      <w:r>
        <w:rPr>
          <w:rFonts w:ascii="Roboto Condensed" w:hint="default"/>
          <w:sz w:val="24"/>
          <w:szCs w:val="24"/>
        </w:rPr>
        <w:t>, OH</w:t>
      </w:r>
      <w:r>
        <w:rPr>
          <w:rFonts w:ascii="Roboto Condensed" w:hint="default"/>
          <w:sz w:val="24"/>
          <w:szCs w:val="24"/>
          <w:lang w:val="en-US"/>
        </w:rPr>
        <w:t>,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1998  2002</w:t>
      </w:r>
      <w:r>
        <w:rPr>
          <w:rFonts w:ascii="Roboto Condensed" w:hint="default"/>
          <w:sz w:val="24"/>
          <w:szCs w:val="24"/>
          <w:lang w:val="en-US"/>
        </w:rPr>
        <w:t xml:space="preserve"> </w:t>
      </w:r>
      <w:r>
        <w:rPr>
          <w:rFonts w:ascii="Roboto Condensed" w:hint="default"/>
          <w:sz w:val="24"/>
          <w:szCs w:val="24"/>
        </w:rPr>
        <w:t xml:space="preserve"> </w:t>
      </w:r>
      <w:r>
        <w:rPr>
          <w:rFonts w:ascii="Roboto Condensed" w:hint="default"/>
          <w:sz w:val="24"/>
          <w:szCs w:val="24"/>
          <w:lang w:val="en-US"/>
        </w:rPr>
        <w:t xml:space="preserve"> GTA/Instructor, Economics Department</w:t>
      </w:r>
      <w:r>
        <w:rPr>
          <w:rFonts w:ascii="Roboto Condensed" w:hint="default"/>
          <w:sz w:val="24"/>
          <w:szCs w:val="24"/>
        </w:rPr>
        <w:t>, universities</w:t>
      </w:r>
      <w:r>
        <w:rPr>
          <w:rFonts w:ascii="Roboto Condensed" w:hint="default"/>
          <w:sz w:val="24"/>
          <w:szCs w:val="24"/>
          <w:lang w:val="en-US"/>
        </w:rPr>
        <w:t>,</w:t>
      </w:r>
      <w:r>
        <w:rPr>
          <w:rFonts w:ascii="Roboto Condensed" w:hint="default"/>
          <w:sz w:val="24"/>
          <w:szCs w:val="24"/>
        </w:rPr>
        <w:t xml:space="preserve"> Columbus OH, Delaware OH</w:t>
      </w:r>
      <w:r>
        <w:rPr>
          <w:rFonts w:ascii="Roboto Condensed" w:hint="default"/>
          <w:sz w:val="24"/>
          <w:szCs w:val="24"/>
          <w:lang w:val="en-US"/>
        </w:rPr>
        <w:t>,</w:t>
      </w:r>
      <w:r>
        <w:rPr>
          <w:rFonts w:ascii="Roboto Condensed" w:hint="default"/>
          <w:sz w:val="24"/>
          <w:szCs w:val="24"/>
        </w:rPr>
        <w:t xml:space="preserve"> </w:t>
      </w:r>
      <w:r>
        <w:rPr>
          <w:rFonts w:ascii="Roboto Condensed" w:hint="default"/>
          <w:sz w:val="24"/>
          <w:szCs w:val="24"/>
          <w:lang w:val="en-US"/>
        </w:rPr>
        <w:t>Denver CO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1996  1997 </w:t>
      </w:r>
      <w:r>
        <w:rPr>
          <w:rFonts w:ascii="Roboto Condensed" w:hint="default"/>
          <w:sz w:val="24"/>
          <w:szCs w:val="24"/>
          <w:lang w:val="en-US"/>
        </w:rPr>
        <w:t xml:space="preserve">  Economist</w:t>
      </w:r>
      <w:r>
        <w:rPr>
          <w:rFonts w:ascii="Roboto Condensed" w:hint="default"/>
          <w:sz w:val="24"/>
          <w:szCs w:val="24"/>
        </w:rPr>
        <w:t xml:space="preserve"> Assistant</w:t>
      </w:r>
      <w:r>
        <w:rPr>
          <w:rFonts w:ascii="Roboto Condensed" w:hint="default"/>
          <w:sz w:val="24"/>
          <w:szCs w:val="24"/>
          <w:lang w:val="en-US"/>
        </w:rPr>
        <w:t>/Research Assistant</w:t>
      </w:r>
      <w:r>
        <w:rPr>
          <w:rFonts w:ascii="Roboto Condensed" w:hint="default"/>
          <w:sz w:val="24"/>
          <w:szCs w:val="24"/>
        </w:rPr>
        <w:t xml:space="preserve">, Department of Research </w:t>
      </w:r>
      <w:r>
        <w:rPr>
          <w:rFonts w:ascii="Roboto Condensed" w:hint="default"/>
          <w:sz w:val="24"/>
          <w:szCs w:val="24"/>
          <w:lang w:val="en-US"/>
        </w:rPr>
        <w:t>&amp; Statistics</w:t>
      </w:r>
      <w:r>
        <w:rPr>
          <w:rFonts w:ascii="Roboto Condensed" w:hint="default"/>
          <w:sz w:val="24"/>
          <w:szCs w:val="24"/>
        </w:rPr>
        <w:t>, FDIC, W</w:t>
      </w:r>
      <w:r>
        <w:rPr>
          <w:rFonts w:ascii="Roboto Condensed" w:hint="default"/>
          <w:sz w:val="24"/>
          <w:szCs w:val="24"/>
          <w:lang w:val="en-US"/>
        </w:rPr>
        <w:t>DC,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1992-1995</w:t>
      </w:r>
      <w:r>
        <w:rPr>
          <w:rFonts w:ascii="Roboto Condensed" w:hint="default"/>
          <w:sz w:val="24"/>
          <w:szCs w:val="24"/>
          <w:lang w:val="en-US"/>
        </w:rPr>
        <w:t xml:space="preserve">      Summer </w:t>
      </w:r>
      <w:r>
        <w:rPr>
          <w:rFonts w:ascii="Roboto Condensed" w:hint="default"/>
          <w:sz w:val="24"/>
          <w:szCs w:val="24"/>
        </w:rPr>
        <w:t>Intern/</w:t>
      </w:r>
      <w:r>
        <w:rPr>
          <w:rFonts w:ascii="Roboto Condensed" w:hint="default"/>
          <w:sz w:val="24"/>
          <w:szCs w:val="24"/>
          <w:lang w:val="en-US"/>
        </w:rPr>
        <w:t>Analyst</w:t>
      </w:r>
      <w:r>
        <w:rPr>
          <w:rFonts w:ascii="Roboto Condensed" w:hint="default"/>
          <w:sz w:val="24"/>
          <w:szCs w:val="24"/>
        </w:rPr>
        <w:t>,</w:t>
      </w:r>
      <w:r>
        <w:rPr>
          <w:rFonts w:ascii="Roboto Condensed" w:hint="default"/>
          <w:sz w:val="24"/>
          <w:szCs w:val="24"/>
          <w:lang w:val="en-US"/>
        </w:rPr>
        <w:t xml:space="preserve"> including Auditing/Budgeting/Corporate Finance, Business Ventures, &amp; </w:t>
      </w:r>
    </w:p>
    <w:p>
      <w:pPr>
        <w:pStyle w:val="style4099"/>
        <w:numPr>
          <w:ilvl w:val="0"/>
          <w:numId w:val="0"/>
        </w:numPr>
        <w:spacing w:lineRule="atLeast" w:line="240"/>
        <w:ind w:left="792" w:firstLine="0"/>
        <w:rPr>
          <w:rFonts w:ascii="Roboto Condensed"/>
        </w:rPr>
      </w:pPr>
      <w:r>
        <w:rPr>
          <w:rFonts w:ascii="Roboto Condensed" w:hint="default"/>
          <w:sz w:val="24"/>
          <w:szCs w:val="24"/>
          <w:lang w:val="en-US"/>
        </w:rPr>
        <w:t xml:space="preserve">                       International Finance,</w:t>
      </w:r>
      <w:r>
        <w:rPr>
          <w:rFonts w:ascii="Roboto Condensed" w:hint="default"/>
          <w:sz w:val="24"/>
          <w:szCs w:val="24"/>
        </w:rPr>
        <w:t xml:space="preserve"> </w:t>
      </w:r>
      <w:r>
        <w:rPr>
          <w:rFonts w:ascii="Roboto Condensed" w:hint="default"/>
          <w:sz w:val="24"/>
          <w:szCs w:val="24"/>
          <w:lang w:val="en-US"/>
        </w:rPr>
        <w:t>COMSAT</w:t>
      </w:r>
      <w:r>
        <w:rPr>
          <w:rFonts w:ascii="Roboto Condensed" w:hint="default"/>
          <w:sz w:val="24"/>
          <w:szCs w:val="24"/>
        </w:rPr>
        <w:t>, Bethesda, M</w:t>
      </w:r>
      <w:r>
        <w:rPr>
          <w:rFonts w:ascii="Roboto Condensed" w:hint="default"/>
          <w:sz w:val="24"/>
          <w:szCs w:val="24"/>
          <w:lang w:val="en-US"/>
        </w:rPr>
        <w:t xml:space="preserve">D, through INROADS/Greater Washington.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1991 </w:t>
      </w:r>
      <w:r>
        <w:rPr>
          <w:rFonts w:ascii="Roboto Condensed" w:hint="default"/>
          <w:sz w:val="24"/>
          <w:szCs w:val="24"/>
          <w:lang w:val="en-US"/>
        </w:rPr>
        <w:t xml:space="preserve">               Summer</w:t>
      </w:r>
      <w:r>
        <w:rPr>
          <w:rFonts w:ascii="Roboto Condensed" w:hint="default"/>
          <w:sz w:val="24"/>
          <w:szCs w:val="24"/>
        </w:rPr>
        <w:t xml:space="preserve"> Intern/Legal Analyst, Office of Ethics and Civil Rights, </w:t>
      </w:r>
      <w:r>
        <w:rPr>
          <w:rFonts w:ascii="Roboto Condensed" w:hint="default"/>
          <w:sz w:val="24"/>
          <w:szCs w:val="24"/>
          <w:lang w:val="en-US"/>
        </w:rPr>
        <w:t xml:space="preserve">General </w:t>
      </w:r>
      <w:r>
        <w:rPr>
          <w:rFonts w:ascii="Roboto Condensed" w:hint="default"/>
          <w:sz w:val="24"/>
          <w:szCs w:val="24"/>
        </w:rPr>
        <w:t>S</w:t>
      </w:r>
      <w:r>
        <w:rPr>
          <w:rFonts w:ascii="Roboto Condensed" w:hint="default"/>
          <w:sz w:val="24"/>
          <w:szCs w:val="24"/>
          <w:lang w:val="en-US"/>
        </w:rPr>
        <w:t xml:space="preserve">ervices </w:t>
      </w:r>
      <w:r>
        <w:rPr>
          <w:rFonts w:ascii="Roboto Condensed" w:hint="default"/>
          <w:sz w:val="24"/>
          <w:szCs w:val="24"/>
        </w:rPr>
        <w:t>A</w:t>
      </w:r>
      <w:r>
        <w:rPr>
          <w:rFonts w:ascii="Roboto Condensed" w:hint="default"/>
          <w:sz w:val="24"/>
          <w:szCs w:val="24"/>
          <w:lang w:val="en-US"/>
        </w:rPr>
        <w:t>dministration</w:t>
      </w:r>
      <w:r>
        <w:rPr>
          <w:rFonts w:ascii="Roboto Condensed" w:hint="default"/>
          <w:sz w:val="24"/>
          <w:szCs w:val="24"/>
        </w:rPr>
        <w:t xml:space="preserve">, </w:t>
      </w:r>
    </w:p>
    <w:p>
      <w:pPr>
        <w:pStyle w:val="style4099"/>
        <w:numPr>
          <w:ilvl w:val="0"/>
          <w:numId w:val="0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  <w:lang w:val="en-US"/>
        </w:rPr>
        <w:t xml:space="preserve">                                      Washington</w:t>
      </w:r>
      <w:r>
        <w:rPr>
          <w:rFonts w:ascii="Roboto Condensed" w:hint="default"/>
          <w:sz w:val="24"/>
          <w:szCs w:val="24"/>
        </w:rPr>
        <w:t>, DC</w:t>
      </w:r>
    </w:p>
    <w:p>
      <w:pPr>
        <w:pStyle w:val="style4099"/>
        <w:spacing w:lineRule="atLeast" w:line="240"/>
        <w:rPr>
          <w:rFonts w:ascii="Roboto Condensed"/>
        </w:rPr>
      </w:pPr>
    </w:p>
    <w:p>
      <w:pPr>
        <w:pStyle w:val="style4099"/>
        <w:numPr>
          <w:ilvl w:val="0"/>
          <w:numId w:val="0"/>
        </w:numPr>
        <w:spacing w:lineRule="atLeast" w:line="240"/>
        <w:ind w:left="360" w:right="-677" w:firstLine="0"/>
        <w:jc w:val="center"/>
        <w:rPr>
          <w:rFonts w:ascii="Roboto Condensed"/>
        </w:rPr>
      </w:pPr>
      <w:r>
        <w:rPr>
          <w:rFonts w:ascii="Roboto Condensed" w:hint="default"/>
          <w:b/>
          <w:sz w:val="24"/>
          <w:szCs w:val="24"/>
          <w:lang w:val="en-US"/>
        </w:rPr>
        <w:t xml:space="preserve">11. </w:t>
      </w:r>
      <w:r>
        <w:rPr>
          <w:rFonts w:ascii="Roboto Condensed" w:hint="default"/>
          <w:b/>
          <w:sz w:val="24"/>
          <w:szCs w:val="24"/>
        </w:rPr>
        <w:t>The Summary of the Recent Entrepreneu</w:t>
      </w:r>
      <w:r>
        <w:rPr>
          <w:rFonts w:ascii="Roboto Condensed" w:hint="default"/>
          <w:b/>
          <w:sz w:val="24"/>
          <w:szCs w:val="24"/>
          <w:lang w:val="en-US"/>
        </w:rPr>
        <w:t>rship Manuscripts</w:t>
      </w:r>
      <w:r>
        <w:rPr>
          <w:rFonts w:ascii="Roboto Condensed" w:hint="default"/>
          <w:b/>
          <w:sz w:val="24"/>
          <w:szCs w:val="24"/>
        </w:rPr>
        <w:t xml:space="preserve"> of </w:t>
      </w:r>
      <w:r>
        <w:rPr>
          <w:rFonts w:ascii="Roboto Condensed" w:hint="default"/>
          <w:b/>
          <w:sz w:val="24"/>
          <w:szCs w:val="24"/>
          <w:lang w:val="en-US"/>
        </w:rPr>
        <w:t>CEO Dr. James</w:t>
      </w:r>
      <w:r>
        <w:rPr>
          <w:rFonts w:ascii="Roboto Condensed" w:hint="default"/>
          <w:b/>
          <w:sz w:val="24"/>
          <w:szCs w:val="24"/>
        </w:rPr>
        <w:t xml:space="preserve"> Curtis</w:t>
      </w:r>
      <w:r>
        <w:rPr>
          <w:rFonts w:ascii="Roboto Condensed" w:hint="default"/>
          <w:b/>
          <w:sz w:val="24"/>
          <w:szCs w:val="24"/>
          <w:lang w:val="en-US"/>
        </w:rPr>
        <w:t>,</w:t>
      </w:r>
      <w:r>
        <w:rPr>
          <w:rFonts w:ascii="Roboto Condensed" w:hint="default"/>
          <w:b/>
          <w:sz w:val="24"/>
          <w:szCs w:val="24"/>
        </w:rPr>
        <w:t xml:space="preserve"> Jr</w:t>
      </w:r>
      <w:r>
        <w:rPr>
          <w:rFonts w:ascii="Roboto Condensed" w:hint="default"/>
          <w:b/>
          <w:sz w:val="24"/>
          <w:szCs w:val="24"/>
          <w:lang w:val="en-US"/>
        </w:rPr>
        <w:t xml:space="preserve"> HPhD PhD Post-Doctorate</w:t>
      </w:r>
    </w:p>
    <w:p>
      <w:pPr>
        <w:pStyle w:val="style4099"/>
        <w:numPr>
          <w:ilvl w:val="0"/>
          <w:numId w:val="0"/>
        </w:numPr>
        <w:spacing w:lineRule="atLeast" w:line="240"/>
        <w:ind w:left="720" w:firstLine="0"/>
        <w:rPr>
          <w:rFonts w:ascii="Roboto Condensed"/>
        </w:rPr>
      </w:pP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2013-20</w:t>
      </w:r>
      <w:r>
        <w:rPr>
          <w:rFonts w:ascii="Roboto Condensed" w:hint="default"/>
          <w:sz w:val="24"/>
          <w:szCs w:val="24"/>
          <w:lang w:val="en-US"/>
        </w:rPr>
        <w:t>21</w:t>
      </w:r>
      <w:r>
        <w:rPr>
          <w:rFonts w:ascii="Roboto Condensed" w:hint="default"/>
          <w:sz w:val="24"/>
          <w:szCs w:val="24"/>
        </w:rPr>
        <w:t xml:space="preserve"> Corporate Jurisprudence of Education Foundation, JECJEF organizational charts</w:t>
      </w:r>
      <w:r>
        <w:rPr>
          <w:rFonts w:ascii="Roboto Condensed" w:hint="default"/>
          <w:sz w:val="24"/>
          <w:szCs w:val="24"/>
          <w:lang w:val="en-US"/>
        </w:rPr>
        <w:t>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2012-20</w:t>
      </w:r>
      <w:r>
        <w:rPr>
          <w:rFonts w:ascii="Roboto Condensed" w:hint="default"/>
          <w:sz w:val="24"/>
          <w:szCs w:val="24"/>
          <w:lang w:val="en-US"/>
        </w:rPr>
        <w:t>21</w:t>
      </w:r>
      <w:r>
        <w:rPr>
          <w:rFonts w:ascii="Roboto Condensed" w:hint="default"/>
          <w:sz w:val="24"/>
          <w:szCs w:val="24"/>
        </w:rPr>
        <w:t xml:space="preserve"> 501(c)3/Tax Exemption, USA, application and approval, JECJEF</w:t>
      </w:r>
      <w:r>
        <w:rPr>
          <w:rFonts w:ascii="Roboto Condensed" w:hint="default"/>
          <w:sz w:val="24"/>
          <w:szCs w:val="24"/>
          <w:lang w:val="en-US"/>
        </w:rPr>
        <w:t>. 2020 DCRA, 2014 USA DOT.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2012-20</w:t>
      </w:r>
      <w:r>
        <w:rPr>
          <w:rFonts w:ascii="Roboto Condensed" w:hint="default"/>
          <w:sz w:val="24"/>
          <w:szCs w:val="24"/>
          <w:lang w:val="en-US"/>
        </w:rPr>
        <w:t>21</w:t>
      </w:r>
      <w:r>
        <w:rPr>
          <w:rFonts w:ascii="Roboto Condensed" w:hint="default"/>
          <w:sz w:val="24"/>
          <w:szCs w:val="24"/>
        </w:rPr>
        <w:t xml:space="preserve"> Articles of Incorporation, USA and USA DC, application and approval, JECJEF</w:t>
      </w:r>
      <w:r>
        <w:rPr>
          <w:rFonts w:ascii="Roboto Condensed" w:hint="default"/>
          <w:sz w:val="24"/>
          <w:szCs w:val="24"/>
          <w:lang w:val="en-US"/>
        </w:rPr>
        <w:t>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  <w:lang w:val="en-US"/>
        </w:rPr>
        <w:t>2012-2021 Individual Giving History, Charitable Donations, &amp; Non-Traditional Coding &amp; Information Systems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2003-20</w:t>
      </w:r>
      <w:r>
        <w:rPr>
          <w:rFonts w:ascii="Roboto Condensed" w:hint="default"/>
          <w:sz w:val="24"/>
          <w:szCs w:val="24"/>
          <w:lang w:val="en-US"/>
        </w:rPr>
        <w:t>21</w:t>
      </w:r>
      <w:r>
        <w:rPr>
          <w:rFonts w:ascii="Roboto Condensed" w:hint="default"/>
          <w:sz w:val="24"/>
          <w:szCs w:val="24"/>
        </w:rPr>
        <w:t xml:space="preserve"> Potential Business Plan ®, Technical Notes ® to the Potential Business Plan ® </w:t>
      </w:r>
      <w:r>
        <w:rPr>
          <w:rFonts w:ascii="Roboto Condensed" w:hint="default"/>
          <w:sz w:val="24"/>
          <w:szCs w:val="24"/>
          <w:lang w:val="en-US"/>
        </w:rPr>
        <w:t>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2011-20</w:t>
      </w:r>
      <w:r>
        <w:rPr>
          <w:rFonts w:ascii="Roboto Condensed" w:hint="default"/>
          <w:sz w:val="24"/>
          <w:szCs w:val="24"/>
          <w:lang w:val="en-US"/>
        </w:rPr>
        <w:t>21</w:t>
      </w:r>
      <w:r>
        <w:rPr>
          <w:rFonts w:ascii="Roboto Condensed" w:hint="default"/>
          <w:sz w:val="24"/>
          <w:szCs w:val="24"/>
        </w:rPr>
        <w:t xml:space="preserve"> Strategic-Divine Resources ®</w:t>
      </w:r>
      <w:r>
        <w:rPr>
          <w:rFonts w:ascii="Roboto Condensed" w:hint="default"/>
          <w:sz w:val="24"/>
          <w:szCs w:val="24"/>
          <w:lang w:val="en-US"/>
        </w:rPr>
        <w:t xml:space="preserve"> 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2001</w:t>
      </w:r>
      <w:r>
        <w:rPr>
          <w:rFonts w:ascii="Roboto Condensed" w:hint="default"/>
          <w:sz w:val="24"/>
          <w:szCs w:val="24"/>
          <w:lang w:val="en-US"/>
        </w:rPr>
        <w:t>-2019</w:t>
      </w:r>
      <w:r>
        <w:rPr>
          <w:rFonts w:ascii="Roboto Condensed" w:hint="default"/>
          <w:sz w:val="24"/>
          <w:szCs w:val="24"/>
        </w:rPr>
        <w:t xml:space="preserve"> Trade Name, USA DC, USA PG County MD &amp; USA State of MD, Education Foundation</w:t>
      </w:r>
      <w:r>
        <w:rPr>
          <w:rFonts w:ascii="Roboto Condensed" w:hint="default"/>
          <w:sz w:val="24"/>
          <w:szCs w:val="24"/>
          <w:lang w:val="en-US"/>
        </w:rPr>
        <w:t>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200</w:t>
      </w:r>
      <w:r>
        <w:rPr>
          <w:rFonts w:ascii="Roboto Condensed" w:hint="default"/>
          <w:sz w:val="24"/>
          <w:szCs w:val="24"/>
          <w:lang w:val="en-US"/>
        </w:rPr>
        <w:t>1-2021</w:t>
      </w:r>
      <w:r>
        <w:rPr>
          <w:rFonts w:ascii="Roboto Condensed" w:hint="default"/>
          <w:sz w:val="24"/>
          <w:szCs w:val="24"/>
        </w:rPr>
        <w:t xml:space="preserve"> Trade Name, Better Business Bureau, registration, Education Foundation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1990-20</w:t>
      </w:r>
      <w:r>
        <w:rPr>
          <w:rFonts w:ascii="Roboto Condensed" w:hint="default"/>
          <w:sz w:val="24"/>
          <w:szCs w:val="24"/>
          <w:lang w:val="en-US"/>
        </w:rPr>
        <w:t>21</w:t>
      </w:r>
      <w:r>
        <w:rPr>
          <w:rFonts w:ascii="Roboto Condensed" w:hint="default"/>
          <w:sz w:val="24"/>
          <w:szCs w:val="24"/>
        </w:rPr>
        <w:t xml:space="preserve"> Education Foundation</w:t>
      </w:r>
      <w:r>
        <w:rPr>
          <w:rFonts w:ascii="Roboto Condensed" w:hint="default"/>
          <w:sz w:val="24"/>
          <w:szCs w:val="24"/>
          <w:lang w:val="en-US"/>
        </w:rPr>
        <w:t xml:space="preserve"> (EF) </w:t>
      </w:r>
      <w:r>
        <w:rPr>
          <w:rFonts w:ascii="Roboto Condensed" w:hint="default"/>
          <w:sz w:val="24"/>
          <w:szCs w:val="24"/>
        </w:rPr>
        <w:t>JECJEF</w:t>
      </w:r>
      <w:r>
        <w:rPr>
          <w:rFonts w:ascii="Roboto Condensed" w:hint="default"/>
          <w:sz w:val="24"/>
          <w:szCs w:val="24"/>
          <w:lang w:val="en-US"/>
        </w:rPr>
        <w:t>, and subsidiaries.</w:t>
      </w:r>
    </w:p>
    <w:p>
      <w:pPr>
        <w:pStyle w:val="style4099"/>
        <w:spacing w:lineRule="atLeast" w:line="240"/>
        <w:rPr>
          <w:rFonts w:ascii="Roboto Condensed"/>
        </w:rPr>
      </w:pPr>
    </w:p>
    <w:p>
      <w:pPr>
        <w:pStyle w:val="style4099"/>
        <w:spacing w:lineRule="atLeast" w:line="240"/>
        <w:ind w:right="-677"/>
        <w:jc w:val="center"/>
        <w:rPr>
          <w:rFonts w:ascii="Roboto Condensed"/>
        </w:rPr>
      </w:pPr>
    </w:p>
    <w:p>
      <w:pPr>
        <w:pStyle w:val="style4099"/>
        <w:numPr>
          <w:ilvl w:val="0"/>
          <w:numId w:val="0"/>
        </w:numPr>
        <w:spacing w:lineRule="atLeast" w:line="240"/>
        <w:ind w:left="360" w:right="-677" w:firstLine="0"/>
        <w:jc w:val="center"/>
        <w:rPr>
          <w:rFonts w:ascii="Roboto Condensed"/>
        </w:rPr>
      </w:pPr>
      <w:r>
        <w:rPr>
          <w:rFonts w:ascii="Roboto Condensed" w:hint="default"/>
          <w:b/>
          <w:sz w:val="24"/>
          <w:szCs w:val="24"/>
          <w:lang w:val="en-US"/>
        </w:rPr>
        <w:t xml:space="preserve">12. </w:t>
      </w:r>
      <w:r>
        <w:rPr>
          <w:rFonts w:ascii="Roboto Condensed" w:hint="default"/>
          <w:b/>
          <w:sz w:val="24"/>
          <w:szCs w:val="24"/>
        </w:rPr>
        <w:t xml:space="preserve">The Summary of the Recent Information Technology Management of </w:t>
      </w:r>
      <w:r>
        <w:rPr>
          <w:rFonts w:ascii="Roboto Condensed" w:hint="default"/>
          <w:b/>
          <w:sz w:val="24"/>
          <w:szCs w:val="24"/>
          <w:lang w:val="en-US"/>
        </w:rPr>
        <w:t xml:space="preserve">CEO Dr.  </w:t>
      </w:r>
      <w:r>
        <w:rPr>
          <w:rFonts w:ascii="Roboto Condensed" w:hint="default"/>
          <w:b/>
          <w:sz w:val="24"/>
          <w:szCs w:val="24"/>
        </w:rPr>
        <w:t>James Curtis</w:t>
      </w:r>
      <w:r>
        <w:rPr>
          <w:rFonts w:ascii="Roboto Condensed" w:hint="default"/>
          <w:b/>
          <w:sz w:val="24"/>
          <w:szCs w:val="24"/>
          <w:lang w:val="en-US"/>
        </w:rPr>
        <w:t>,</w:t>
      </w:r>
      <w:r>
        <w:rPr>
          <w:rFonts w:ascii="Roboto Condensed" w:hint="default"/>
          <w:b/>
          <w:sz w:val="24"/>
          <w:szCs w:val="24"/>
        </w:rPr>
        <w:t xml:space="preserve"> Jr</w:t>
      </w:r>
      <w:r>
        <w:rPr>
          <w:rFonts w:ascii="Roboto Condensed" w:hint="default"/>
          <w:b/>
          <w:sz w:val="24"/>
          <w:szCs w:val="24"/>
          <w:lang w:val="en-US"/>
        </w:rPr>
        <w:t xml:space="preserve"> HPhD PhD Post-Doctorate</w:t>
      </w:r>
    </w:p>
    <w:p>
      <w:pPr>
        <w:pStyle w:val="style4099"/>
        <w:spacing w:lineRule="atLeast" w:line="240"/>
        <w:ind w:right="-677"/>
        <w:rPr>
          <w:rFonts w:ascii="Roboto Condensed"/>
        </w:rPr>
      </w:pP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1992-2018 Hardware, computer desktop, Dell, Gateway, Hewlett-Packard, Macintosh, and Sun.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1992-2018 Hardware, computer laptop, ACER, </w:t>
      </w:r>
      <w:r>
        <w:rPr>
          <w:rFonts w:ascii="Roboto Condensed" w:hint="default"/>
          <w:sz w:val="24"/>
          <w:szCs w:val="24"/>
          <w:lang w:val="en-US"/>
        </w:rPr>
        <w:t xml:space="preserve">Alcatel, </w:t>
      </w:r>
      <w:r>
        <w:rPr>
          <w:rFonts w:ascii="Roboto Condensed" w:hint="default"/>
          <w:sz w:val="24"/>
          <w:szCs w:val="24"/>
        </w:rPr>
        <w:t xml:space="preserve">Compaq, Dell, IBM, Leveno, Macintosh.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1992-2018 Hardware, computer storage, 1000 gb storage, floppy disk, RW CD/DVD, USB, Scandisk.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1992-2018 Hardware, multifunction printer, Brother, Canon, Hewlett Packard, Xerox.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1992-2018 Hardware, printer accessories, 11x17 printing, laminators, photo printing.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1992-2018 Software</w:t>
      </w:r>
      <w:r>
        <w:rPr>
          <w:rFonts w:ascii="Roboto Condensed" w:hint="default"/>
          <w:sz w:val="24"/>
          <w:szCs w:val="24"/>
          <w:lang w:val="en-US"/>
        </w:rPr>
        <w:t>, accounting</w:t>
      </w:r>
      <w:r>
        <w:rPr>
          <w:rFonts w:ascii="Roboto Condensed" w:hint="default"/>
          <w:sz w:val="24"/>
          <w:szCs w:val="24"/>
        </w:rPr>
        <w:t xml:space="preserve"> and bookkeeping, Microsoft Excel, and QuickBooks.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1992-2018 Software, antivirus, AVG and MacAfee.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1992-2018 Software, data transfer, 1and1, File Zilla, FTP, jZip, Microsoft Explorer, Outlook.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1997-2018 Software, database programming, Gauss, E-views, Microsoft Excel, SAS, SPSS, STATA.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1992-2018 Software, domain, 1and1, AT&amp;T, Geocities, </w:t>
      </w:r>
      <w:r>
        <w:rPr>
          <w:rFonts w:ascii="Roboto Condensed" w:hint="default"/>
          <w:sz w:val="24"/>
          <w:szCs w:val="24"/>
          <w:lang w:val="en-US"/>
        </w:rPr>
        <w:t xml:space="preserve">jecjef.net, </w:t>
      </w:r>
      <w:r>
        <w:rPr>
          <w:rFonts w:ascii="Roboto Condensed" w:hint="default"/>
          <w:sz w:val="24"/>
          <w:szCs w:val="24"/>
        </w:rPr>
        <w:t xml:space="preserve">Office Live, Netzero, OSU Units, Yahoo!.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1992-2018 Software, email accounts, Comcast, Google, MyWay, Netzero, OSU Units.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1992-2018 Software, email entrepreneur, 1and1/jecjef, AT&amp;T, Geocities, Office Live, Yahoo!.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1992-2018 Software, email management, 1and1/jecjef, Geocities, Office Live, Outlook, Yahoo!.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2001-2018 Software, graphic arts, 123certificate, Cyberlink, Real, Movie Maker, Microsoft Publisher.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2001-2018 Software, internet design, 1and1/jecjef, Geocities, Microsoft Office, Office Live, Yahoo!.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1992-2018 Software, internet search, Chrome, Explorer, FTP, Google, JSTOR, LexisNexis, Netscape.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2001-2018 Software, internet video, 1and1/jecjef, Microsoft Movie Maker, Office Live, Yahoo!, YouTube.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>1992-2018 Software, office, Corel WordPerfect, Lotus, Microsoft Office and Microsoft Works, PDF</w:t>
      </w:r>
      <w:r>
        <w:rPr>
          <w:rFonts w:ascii="Roboto Condensed" w:hint="default"/>
          <w:sz w:val="24"/>
          <w:szCs w:val="24"/>
          <w:lang w:val="en-US"/>
        </w:rPr>
        <w:t>, Writer</w:t>
      </w:r>
      <w:r>
        <w:rPr>
          <w:rFonts w:ascii="Roboto Condensed" w:hint="default"/>
          <w:sz w:val="24"/>
          <w:szCs w:val="24"/>
        </w:rPr>
        <w:t xml:space="preserve">. </w:t>
      </w:r>
    </w:p>
    <w:p>
      <w:pPr>
        <w:pStyle w:val="style4099"/>
        <w:numPr>
          <w:ilvl w:val="0"/>
          <w:numId w:val="22"/>
        </w:numPr>
        <w:spacing w:lineRule="atLeast" w:line="240"/>
        <w:rPr>
          <w:rFonts w:ascii="Roboto Condensed"/>
        </w:rPr>
      </w:pPr>
      <w:r>
        <w:rPr>
          <w:rFonts w:ascii="Roboto Condensed" w:cs="Calibri" w:hint="default"/>
          <w:sz w:val="24"/>
          <w:szCs w:val="24"/>
          <w:lang w:val="en-US"/>
        </w:rPr>
        <w:t>1992-2018 Software, operating system, Alcatel Android, Mac OS, Ms Windows 7, Ms Windows NT, Unix.</w:t>
      </w:r>
    </w:p>
    <w:p>
      <w:pPr>
        <w:pStyle w:val="style0"/>
        <w:numPr>
          <w:ilvl w:val="0"/>
          <w:numId w:val="0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left"/>
        <w:rPr>
          <w:rFonts w:ascii="Roboto Condensed" w:eastAsia="Batang" w:hAnsi="Times New Roman" w:hint="default"/>
          <w:b/>
          <w:sz w:val="24"/>
          <w:szCs w:val="24"/>
          <w:lang w:val="en-US"/>
        </w:rPr>
      </w:pPr>
    </w:p>
    <w:p>
      <w:pPr>
        <w:pStyle w:val="style0"/>
        <w:numPr>
          <w:ilvl w:val="0"/>
          <w:numId w:val="0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  <w:tab w:val="left" w:leader="none" w:pos="10340"/>
        </w:tabs>
        <w:spacing w:after="0" w:lineRule="atLeast" w:line="240"/>
        <w:ind w:right="133"/>
        <w:jc w:val="center"/>
        <w:rPr>
          <w:rFonts w:ascii="Roboto Condensed" w:eastAsia="Batang" w:hAnsi="Times New Roman" w:hint="default"/>
          <w:b/>
          <w:sz w:val="24"/>
          <w:szCs w:val="24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    13. </w:t>
      </w:r>
      <w:r>
        <w:rPr>
          <w:rFonts w:ascii="Roboto Condensed" w:eastAsia="Batang" w:hAnsi="Times New Roman" w:hint="default"/>
          <w:b/>
          <w:sz w:val="24"/>
          <w:szCs w:val="24"/>
        </w:rPr>
        <w:t>College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, Graduate program</w:t>
      </w:r>
      <w:r>
        <w:rPr>
          <w:rFonts w:ascii="Roboto Condensed" w:eastAsia="Batang" w:hAnsi="Times New Roman" w:hint="default"/>
          <w:b/>
          <w:sz w:val="24"/>
          <w:szCs w:val="24"/>
        </w:rPr>
        <w:t>,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IGRI, Institutional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Research &amp;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JECJEF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Universit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y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, </w:t>
      </w:r>
    </w:p>
    <w:p>
      <w:pPr>
        <w:pStyle w:val="style179"/>
        <w:numPr>
          <w:ilvl w:val="0"/>
          <w:numId w:val="0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</w:tabs>
        <w:spacing w:after="0" w:lineRule="atLeast" w:line="240"/>
        <w:ind w:left="792" w:right="1080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Certificate &amp; Degrees of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hint="default"/>
          <w:b/>
          <w:sz w:val="24"/>
          <w:szCs w:val="24"/>
          <w:lang w:val="en-US"/>
        </w:rPr>
        <w:t xml:space="preserve">CEO Dr.  </w:t>
      </w:r>
      <w:r>
        <w:rPr>
          <w:rFonts w:ascii="Roboto Condensed" w:hint="default"/>
          <w:b/>
          <w:sz w:val="24"/>
          <w:szCs w:val="24"/>
        </w:rPr>
        <w:t>James Curtis</w:t>
      </w:r>
      <w:r>
        <w:rPr>
          <w:rFonts w:ascii="Roboto Condensed" w:hint="default"/>
          <w:b/>
          <w:sz w:val="24"/>
          <w:szCs w:val="24"/>
          <w:lang w:val="en-US"/>
        </w:rPr>
        <w:t>,</w:t>
      </w:r>
      <w:r>
        <w:rPr>
          <w:rFonts w:ascii="Roboto Condensed" w:hint="default"/>
          <w:b/>
          <w:sz w:val="24"/>
          <w:szCs w:val="24"/>
        </w:rPr>
        <w:t xml:space="preserve"> Jr</w:t>
      </w:r>
      <w:r>
        <w:rPr>
          <w:rFonts w:ascii="Roboto Condensed" w:hint="default"/>
          <w:b/>
          <w:sz w:val="24"/>
          <w:szCs w:val="24"/>
          <w:lang w:val="en-US"/>
        </w:rPr>
        <w:t xml:space="preserve"> HPhD PhD Post-Doctorate</w:t>
      </w:r>
    </w:p>
    <w:p>
      <w:pPr>
        <w:pStyle w:val="style0"/>
        <w:spacing w:lineRule="atLeast" w:line="240"/>
        <w:ind w:right="-677"/>
        <w:rPr>
          <w:rFonts w:ascii="Roboto Condensed"/>
        </w:rPr>
      </w:pPr>
    </w:p>
    <w:p>
      <w:pPr>
        <w:pStyle w:val="style0"/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</w:tabs>
        <w:spacing w:after="0" w:lineRule="atLeast" w:line="240"/>
        <w:jc w:val="center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5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vertAlign w:val="superscript"/>
        </w:rPr>
        <w:t>th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Phase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Distinctions of CEO Dr. James Curtis, Jr HPhD PhD Post-Doctorate, designing a graduate program, institute &amp; university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2017-12-31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Honorary Doctorate of Philosophy, career award,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Education, Education Foundation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2017-12-31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Honorary Executive Master of Arts,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career award,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Education Administration, Education Foundation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2017-12-31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Honorary Doctorate of Philosophy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career award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Political Science, Education Foundation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2017-12-31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Honorary Doctorate of Philosophy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career award,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Sociology, Education Foundation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2017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JECJEF Prize in Charity, career award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2014-04-09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Honorary Doctorate of Laws, career award,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Laws, Education Foundation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2014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JECJEF Prize in Advocacy, career award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2013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Founder, The James Edward Curtis Jr Education Foundation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/JECJEF, and JECJEF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University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2012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Founder, Internet Graduate Research Institute, IGRI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2012-12-31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Honorary Doctorate of Philosophy,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career award,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Interdisciplinary Studies, Education Foundation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2012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JECJEF Prize in Economics, career award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4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vertAlign w:val="superscript"/>
        </w:rPr>
        <w:t>th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Phase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Distinctions of CEO Dr. James Curtis, Jr HPhD PhD Post-Doctorate, The Post-Doctoral Studies of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 xml:space="preserve">  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CEO Dr. James Curtis, Jr HPhD PhD Post-Doctorate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2011 - 2017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Programs, Education, Laws, Political Science, Sociology, Education Foundation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2011 - 2017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Executive Master of Arts Programs, Education Administration, Education Foundation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2011 - 2012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Interdisciplinary, Accountancy Economics History Laws, Education Foundation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2003-2010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Honorary Post-Doctoral Researcher, &amp; sabbatical,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Education Foundation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3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vertAlign w:val="superscript"/>
        </w:rPr>
        <w:t>rd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Phase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Distinctions of CEO Dr. James Curtis, Jr HPhD PhD Post-Doctorate, The Ph.D. of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.                                CEO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Dr.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 xml:space="preserve"> James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Curtis, Jr HPhD PhD Post-Doctorate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2003-12-31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Doctorate of Philosophy,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Ph.D.,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Department of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Economics, Education Foundation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27-2267541,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86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2003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Department of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Economics, Education Foundation,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86"/>
        <w:rPr>
          <w:rFonts w:ascii="Roboto Condensed"/>
        </w:rPr>
      </w:pP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                          transfer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of completed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courses, 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completed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exams,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dissertation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defense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proxie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s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from OSU.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2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vertAlign w:val="superscript"/>
        </w:rPr>
        <w:t>nd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 Phase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Distinctions of CEO Dr. James Curtis, Jr HPhD PhD Post-Doctorate, The Ph.D. Program of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 xml:space="preserve">                 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CEO Dr. James Curtis, Jr HPhD PhD Post-Doctorate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49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2002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Program, Ph.D. Written Defense, Proxy,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>Long Run Wealth Inequality, Dissertation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, 2002,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49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                       distant learning, Columbus OH and Bladensburg Maryland.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2001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Ph.D. Oral Defense, Proxy,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OSU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Labor Lunch Seminar Series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2000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Ph.D. Oral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&amp; Written Proposals, Pass,,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Economic Condition of Free Blacks in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                 Maryland and Pennsylvania, 1850-1860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OSU,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1999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Ph.D. Program Exam Pass,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Economic History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OSU,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1999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Ph.D. Program Exam Pass,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Macro/Monetary 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OSU,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1999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Ph.D. Program Exam Pass,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Microeconomics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OSU,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1998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Ph.D. Program Exam Pass,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Macroeconomics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OSU,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1997 - 2003 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Economics, 3.37 GPA, courses, OSU, Columbus, OH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40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1997 - 1998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Master of Arts Program,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Master of Arts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Degree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Economics, OSU, Columbus, OH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1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vertAlign w:val="superscript"/>
        </w:rPr>
        <w:t>st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 Phase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Distinctions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 xml:space="preserve"> of CEO Dr. James Curtis, Jr HPhD PhD Post-Doctorate, The Pre-Doctoral Programs of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 xml:space="preserve">  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CEO Dr. James Curtis, Jr HPhD PhD Post-Doctorate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1997-Summer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Pre-Doctoral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Program,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American Economic Association/Univ. of Texas, Austin, TX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49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1996-Autumn 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Pre-Doctoral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Program,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Mathematics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Univ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ersity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of Maryland, College Park, MD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1995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International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Studies, parliamentary government of Israel and Tel Aviv University, Israel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1994-Summer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Certificate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Management, Harvard School of Business/INROADS, Boston, MA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1991  199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6    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Bachelor of Arts Degrees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Economics, Political Science, Howard/transfer from Rutgers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Camden, NJ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1990-20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21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Founder, Owner,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President, Education Foundation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1990-Summer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Pre-Undergraduate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Program,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Mathematics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UDC, Washington, DC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djustRightInd w:val="false"/>
        <w:spacing w:after="0" w:lineRule="atLeast" w:line="240"/>
        <w:ind w:right="-1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1989  1991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Pre-Undergraduate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Program Degree,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Diploma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Calvin Coolidge/transfer from Garfield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PWC, VA.</w:t>
      </w: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</w:tabs>
        <w:spacing w:after="0" w:lineRule="atLeast" w:line="240"/>
        <w:ind w:left="360" w:right="1080" w:firstLine="0"/>
        <w:jc w:val="center"/>
        <w:rPr>
          <w:rFonts w:ascii="Roboto Condensed" w:eastAsia="Batang" w:hAnsi="Times New Roman" w:hint="default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</w:tabs>
        <w:spacing w:after="0" w:lineRule="atLeast" w:line="240"/>
        <w:ind w:left="360" w:right="1080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14. C</w:t>
      </w:r>
      <w:r>
        <w:rPr>
          <w:rFonts w:ascii="Roboto Condensed" w:eastAsia="Batang" w:hAnsi="Times New Roman" w:hint="default"/>
          <w:b/>
          <w:sz w:val="24"/>
          <w:szCs w:val="24"/>
        </w:rPr>
        <w:t>ollege,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Graduate program, IGRI, Institutional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Research &amp;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JECJEF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Universit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y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, Employment of </w:t>
      </w:r>
      <w:r>
        <w:rPr>
          <w:rFonts w:ascii="Roboto Condensed" w:hint="default"/>
          <w:b/>
          <w:sz w:val="24"/>
          <w:szCs w:val="24"/>
          <w:lang w:val="en-US"/>
        </w:rPr>
        <w:t xml:space="preserve">CEO Dr.  </w:t>
      </w:r>
      <w:r>
        <w:rPr>
          <w:rFonts w:ascii="Roboto Condensed" w:hint="default"/>
          <w:b/>
          <w:sz w:val="24"/>
          <w:szCs w:val="24"/>
        </w:rPr>
        <w:t>James Curtis</w:t>
      </w:r>
      <w:r>
        <w:rPr>
          <w:rFonts w:ascii="Roboto Condensed" w:hint="default"/>
          <w:b/>
          <w:sz w:val="24"/>
          <w:szCs w:val="24"/>
          <w:lang w:val="en-US"/>
        </w:rPr>
        <w:t>,</w:t>
      </w:r>
      <w:r>
        <w:rPr>
          <w:rFonts w:ascii="Roboto Condensed" w:hint="default"/>
          <w:b/>
          <w:sz w:val="24"/>
          <w:szCs w:val="24"/>
        </w:rPr>
        <w:t xml:space="preserve"> Jr</w:t>
      </w:r>
      <w:r>
        <w:rPr>
          <w:rFonts w:ascii="Roboto Condensed" w:hint="default"/>
          <w:b/>
          <w:sz w:val="24"/>
          <w:szCs w:val="24"/>
          <w:lang w:val="en-US"/>
        </w:rPr>
        <w:t xml:space="preserve"> HPhD PhD Post-Doctorate</w:t>
      </w:r>
    </w:p>
    <w:p>
      <w:pPr>
        <w:pStyle w:val="style0"/>
        <w:spacing w:lineRule="atLeast" w:line="240"/>
        <w:ind w:right="-677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2018  2019  </w:t>
      </w:r>
      <w:r>
        <w:rPr>
          <w:rFonts w:ascii="Roboto Condensed" w:hint="default"/>
          <w:sz w:val="24"/>
          <w:szCs w:val="24"/>
          <w:lang w:val="en-US"/>
        </w:rPr>
        <w:t xml:space="preserve">    </w:t>
      </w:r>
      <w:r>
        <w:rPr>
          <w:rFonts w:ascii="Roboto Condensed" w:hint="default"/>
          <w:sz w:val="24"/>
          <w:szCs w:val="24"/>
        </w:rPr>
        <w:t>Editorial Board</w:t>
      </w: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hint="default"/>
          <w:sz w:val="24"/>
          <w:szCs w:val="24"/>
        </w:rPr>
        <w:t xml:space="preserve">2018  2019 </w:t>
      </w:r>
      <w:r>
        <w:rPr>
          <w:rFonts w:ascii="Roboto Condensed"/>
        </w:rPr>
        <w:tab/>
      </w:r>
      <w:r>
        <w:rPr>
          <w:rFonts w:ascii="Roboto Condensed" w:hint="default"/>
          <w:sz w:val="24"/>
          <w:szCs w:val="24"/>
          <w:lang w:val="en-US"/>
        </w:rPr>
        <w:t xml:space="preserve"> </w:t>
      </w:r>
      <w:r>
        <w:rPr>
          <w:rFonts w:ascii="Roboto Condensed" w:hint="default"/>
          <w:sz w:val="24"/>
          <w:szCs w:val="24"/>
        </w:rPr>
        <w:t>Reviewer</w:t>
      </w: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hint="default"/>
          <w:sz w:val="24"/>
          <w:szCs w:val="24"/>
          <w:lang w:val="en-US"/>
        </w:rPr>
        <w:t>2018</w:t>
      </w:r>
      <w:r>
        <w:rPr>
          <w:rFonts w:ascii="Roboto Condensed" w:hint="default"/>
          <w:sz w:val="24"/>
          <w:szCs w:val="24"/>
        </w:rPr>
        <w:t xml:space="preserve">  2019 </w:t>
      </w:r>
      <w:r>
        <w:rPr>
          <w:rFonts w:ascii="Roboto Condensed" w:hint="default"/>
          <w:sz w:val="24"/>
          <w:szCs w:val="24"/>
          <w:lang w:val="en-US"/>
        </w:rPr>
        <w:t xml:space="preserve">     </w:t>
      </w:r>
      <w:r>
        <w:rPr>
          <w:rFonts w:ascii="Roboto Condensed" w:hint="default"/>
          <w:sz w:val="24"/>
          <w:szCs w:val="24"/>
        </w:rPr>
        <w:t>Post-Doctoral Research</w:t>
      </w:r>
      <w:r>
        <w:rPr>
          <w:rFonts w:ascii="Roboto Condensed" w:hint="default"/>
          <w:sz w:val="24"/>
          <w:szCs w:val="24"/>
          <w:lang w:val="en-US"/>
        </w:rPr>
        <w:t>er</w:t>
      </w:r>
      <w:r>
        <w:rPr>
          <w:rFonts w:ascii="Roboto Condensed" w:hint="default"/>
          <w:sz w:val="24"/>
          <w:szCs w:val="24"/>
        </w:rPr>
        <w:t>, Internet Graduate Research Institute</w:t>
      </w:r>
      <w:r>
        <w:rPr>
          <w:rFonts w:ascii="Roboto Condensed" w:hint="default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hint="default"/>
          <w:sz w:val="24"/>
          <w:szCs w:val="24"/>
          <w:lang w:val="en-US"/>
        </w:rPr>
        <w:t>2010, 2011-'19  Director/Researcher, IGRI, President Pro-Tem, JECJEF University.</w:t>
      </w: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2003-2019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Independent Researcher &amp; Research Economist, Education Foundation</w:t>
      </w: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2014–'18, '19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Author of Books, Doctoral Studies, Economics Education Textbook, Economic History in the US</w:t>
      </w: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2002-Summer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Teaching Assistant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Econometrics,,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including graduate school fundamentals,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                           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American Economic Association </w:t>
      </w: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                       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Summer Program, University of Colorado, Denver, CO</w:t>
      </w: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2001-Summer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Instructor, Pre-MBA Fundamentals in 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Executive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Education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OSU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Business School,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Columbus, OH </w:t>
      </w: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2000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 2001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Instructor,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Applied Statistics,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Department of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Economics, Ohio Wesleyan University, Delaware, OH </w:t>
      </w: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1998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 2002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Teaching Assistant,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Macroeconomics, Money and Banking,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Department of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Economics,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OSU,       Columbus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OH</w:t>
      </w: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1998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 2002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Instructor/Teaching Assistant,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Microeconomics, Intermediate Microeconomics,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Department of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Economics, OSU, </w:t>
      </w:r>
    </w:p>
    <w:p>
      <w:pPr>
        <w:pStyle w:val="style179"/>
        <w:numPr>
          <w:ilvl w:val="0"/>
          <w:numId w:val="22"/>
        </w:numPr>
        <w:spacing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                        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Columbus, OH</w:t>
      </w:r>
      <w:r>
        <w:rPr>
          <w:rFonts w:ascii="Roboto Condensed" w:eastAsia="Batang" w:hAnsi="Times New Roman" w:hint="default"/>
          <w:caps/>
          <w:spacing w:val="15"/>
          <w:kern w:val="28"/>
          <w:sz w:val="24"/>
          <w:szCs w:val="24"/>
        </w:rPr>
        <w:t xml:space="preserve"> </w:t>
      </w:r>
    </w:p>
    <w:p>
      <w:pPr>
        <w:pStyle w:val="style0"/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</w:tabs>
        <w:spacing w:after="0" w:lineRule="atLeast" w:line="240"/>
        <w:ind w:right="-137"/>
        <w:jc w:val="center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587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15. </w:t>
      </w:r>
      <w:r>
        <w:rPr>
          <w:rFonts w:ascii="Roboto Condensed" w:eastAsia="Batang" w:hAnsi="Times New Roman" w:hint="default"/>
          <w:b/>
          <w:sz w:val="24"/>
          <w:szCs w:val="24"/>
        </w:rPr>
        <w:t>College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, Graduate program, IGRI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Institutional 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Research &amp;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JECJEF </w:t>
      </w:r>
      <w:r>
        <w:rPr>
          <w:rFonts w:ascii="Roboto Condensed" w:eastAsia="Batang" w:hAnsi="Times New Roman" w:hint="default"/>
          <w:b/>
          <w:sz w:val="24"/>
          <w:szCs w:val="24"/>
        </w:rPr>
        <w:t>Universi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ty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, </w:t>
      </w:r>
    </w:p>
    <w:p>
      <w:pPr>
        <w:pStyle w:val="style179"/>
        <w:numPr>
          <w:ilvl w:val="0"/>
          <w:numId w:val="0"/>
        </w:numPr>
        <w:spacing w:after="0" w:lineRule="atLeast" w:line="240"/>
        <w:ind w:left="360" w:right="-587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Graduate program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a</w:t>
      </w:r>
      <w:r>
        <w:rPr>
          <w:rFonts w:ascii="Roboto Condensed" w:eastAsia="Batang" w:hAnsi="Times New Roman" w:hint="default"/>
          <w:b/>
          <w:sz w:val="24"/>
          <w:szCs w:val="24"/>
        </w:rPr>
        <w:t>dvising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, Post-Doctoral Programs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Principal investigator, 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Research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a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ssistants,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&amp;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Research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g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rants of </w:t>
      </w:r>
      <w:r>
        <w:rPr>
          <w:rFonts w:ascii="Roboto Condensed" w:hint="default"/>
          <w:b/>
          <w:sz w:val="24"/>
          <w:szCs w:val="24"/>
          <w:lang w:val="en-US"/>
        </w:rPr>
        <w:t xml:space="preserve">CEO Dr.  </w:t>
      </w:r>
      <w:r>
        <w:rPr>
          <w:rFonts w:ascii="Roboto Condensed" w:hint="default"/>
          <w:b/>
          <w:sz w:val="24"/>
          <w:szCs w:val="24"/>
        </w:rPr>
        <w:t>James Curtis</w:t>
      </w:r>
      <w:r>
        <w:rPr>
          <w:rFonts w:ascii="Roboto Condensed" w:hint="default"/>
          <w:b/>
          <w:sz w:val="24"/>
          <w:szCs w:val="24"/>
          <w:lang w:val="en-US"/>
        </w:rPr>
        <w:t>,</w:t>
      </w:r>
      <w:r>
        <w:rPr>
          <w:rFonts w:ascii="Roboto Condensed" w:hint="default"/>
          <w:b/>
          <w:sz w:val="24"/>
          <w:szCs w:val="24"/>
        </w:rPr>
        <w:t xml:space="preserve"> Jr</w:t>
      </w:r>
      <w:r>
        <w:rPr>
          <w:rFonts w:ascii="Roboto Condensed" w:hint="default"/>
          <w:b/>
          <w:sz w:val="24"/>
          <w:szCs w:val="24"/>
          <w:lang w:val="en-US"/>
        </w:rPr>
        <w:t xml:space="preserve"> HPhD PhD Post-Doctorate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economic development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success,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i w:val="false"/>
          <w:iCs w:val="false"/>
          <w:kern w:val="28"/>
          <w:sz w:val="24"/>
          <w:szCs w:val="24"/>
          <w:lang w:val="en-US"/>
        </w:rPr>
        <w:t>redirected to</w:t>
      </w:r>
      <w:r>
        <w:rPr>
          <w:rFonts w:ascii="Roboto Condensed" w:eastAsia="Batang" w:hAnsi="Times New Roman" w:hint="default"/>
          <w:i w:val="false"/>
          <w:iCs w:val="false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Education Foundation, $1,500 - $ 4,500 year,                                                                       JEC Home Office &amp; Research Grants, 2010-20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21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.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 xml:space="preserve">small gift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success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redirected to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Education Foundation, 797-798 credit score from Capital One and 3 grants, less than $300 each, from Bank of America, HSBC, TD Bank,                                                                 applied to Home Office and Research expenses 2016-2018.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58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graduate program success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E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ducation Foundation, JECJEF University Press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i.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distant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learning request student in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graduate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stud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ies program, MSU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2017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(incomplete), ii. distance learning request faculty (international), research students, and postdocs, 2018-2021 (complete)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Director PRA PI, Education Foundation, The Office of the President (Business Administration)  2012-2020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67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with RH Steckel,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higher education success, promotion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of research assistant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                                                                       a research assistant, hired in 2000, selected to the USA Top 30 OSU economics graduate program, 2002.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58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with RH Steckel,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US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A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Free Blacks 1860-1870, database formation, Maryland, Pennsylvania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database on microfiche, converted to electronic data using sampling manual, created by CEO Dr. James Curtis, Jr HPhD PhD Post-Doctorate., and database stored by 6 interviewed, paid, undergraduate research assistants,                                                                                 $2,000 research grant from OSU Economics and $11,000 National Science Foundation, 2000-2001.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58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Director PRA PI, Education Foundation, The Office of the President (Economics Education Entrepreneurship) 1996-2003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p>
      <w:pPr>
        <w:pStyle w:val="style0"/>
        <w:spacing w:after="0" w:lineRule="atLeast" w:line="240"/>
        <w:ind w:right="-497"/>
        <w:jc w:val="center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9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9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9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9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9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9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97" w:firstLine="0"/>
        <w:jc w:val="center"/>
        <w:rPr>
          <w:rFonts w:ascii="Roboto Condensed"/>
        </w:rPr>
      </w:pPr>
      <w:r>
        <w:rPr>
          <w:rFonts w:ascii="Roboto Condensed" w:eastAsia="Batang" w:hAnsi="Times New Roman"/>
          <w:b/>
          <w:sz w:val="24"/>
          <w:szCs w:val="24"/>
          <w:lang w:val="en-US"/>
        </w:rPr>
        <w:t xml:space="preserve">16. </w:t>
      </w:r>
      <w:r>
        <w:rPr>
          <w:rFonts w:ascii="Roboto Condensed" w:eastAsia="Batang" w:hAnsi="Times New Roman" w:hint="default"/>
          <w:b/>
          <w:sz w:val="24"/>
          <w:szCs w:val="24"/>
        </w:rPr>
        <w:t>College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, Graduate program, IGRI, Institutional Research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&amp;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JECJEF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Universit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y,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0"/>
        </w:numPr>
        <w:spacing w:after="0" w:lineRule="atLeast" w:line="240"/>
        <w:ind w:left="792" w:right="-497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Economics Working Papers of CEO Dr. James Curtis, Jr HPhD PhD Post-Doctorate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right="1080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Differences in Wealth Evidence from Structural Regression Decomposition,               1850-1870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 Education Foundation Preliminary Paper Series/Internet Graduate Research Institute, http://jecjef.net/Research.html, November 2001, edited December 31, 2017.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SSRN eJournal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Economic History,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Vol. 10, Iss. 7, January 24, 2018.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SSRN eJournal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Economic Inequality &amp; the Law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Vol. 13, No. 4, January 24, 2018.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SSRN eJournal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Legal History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Vol. 22, No. 6, January 24, 2018.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right="1080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Differences in Wealth, Education and History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 Education Foundation Preliminary Paper Series/Internet Graduate Research Institute,, http://jecjef.net/Research.html, September 22, 2017.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Munich University Repository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https://mpra.ub.uni-muenchen.de/id/eprint/, September 22, 2017.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A Theory of Wealth Accumulation Considering Modern Net Savings Gradualism                                                                                       The Impact of Unresolved Long Run Differences in Wealth Accumulation                                              on the Annualized Net Savings in the USA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 Education Foundation Preliminary Paper Series            Internet Graduate Research Institute, February 26, 2017.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Munich University Repository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https://mpra.ub.uni-muenchen.de/id/eprint/84461, February 26, 2017, posted 2017.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eJournal,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Comparative Political Economy,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Vol. 5, No. 81, Sep 5, 2017.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Macroeconomics Consumption Savings &amp; Wealth,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 Vol. 10, No. 89, September 4, 2017.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Sustainability &amp; 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, Vol. 6, No. 102, August 29, 2017.</w:t>
      </w:r>
    </w:p>
    <w:p>
      <w:pPr>
        <w:pStyle w:val="style0"/>
        <w:numPr>
          <w:ilvl w:val="0"/>
          <w:numId w:val="0"/>
        </w:numPr>
        <w:spacing w:after="0" w:lineRule="atLeast" w:line="240"/>
        <w:ind w:right="-317"/>
        <w:jc w:val="left"/>
        <w:rPr>
          <w:rFonts w:ascii="Roboto Condensed"/>
        </w:rPr>
      </w:pP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right="1080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Freedom Laws &amp; the Economics of Ethnicity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, Education Foundation Preliminary Paper Series/Internet Graduate Research Institute, January 23, 2012.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Econometrics: Applied Econometric Modeling in Microeconomics, Labor 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May 2012.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Institutional &amp; Transition Economics Policy Paper Series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April 2012.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Political Economy: Comparative Political Economy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3/'12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Social and Political Philosophy: Distributive &amp; Economic Justice, International &amp; Global Justice,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March 2012.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Microeconomics: Welfare Economics &amp; Collective Decision-Making, Equity, Justice, Inequality, &amp; Other Normative Criteria &amp; Measurement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March 2012.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Social Entrepreneurship, History, Origin, Motivation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Vol.5, No. 9, February 24, 2012.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Law &amp; Economics, Private Law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Vol. 4, No. 16, February 21,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'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12.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Economic Inequality &amp; the Law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Vol. 7, No. 7, February 20,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'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12.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International Employment &amp; Labor Law, Transitional Labor Issues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Vol. 7, No. 6, February 20, 2012.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Property, Citizenship &amp; Social Entrepreneurism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Vol. 9, No. 6, February 17, 2012.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Political Behavior: Race, Ethnicity &amp; Identity Politics, Politics of Race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Vol. 6, No. 26, February 14, 2012.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right="1080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tabs>
          <w:tab w:val="left" w:leader="none" w:pos="10520"/>
        </w:tabs>
        <w:overflowPunct w:val="false"/>
        <w:autoSpaceDE w:val="false"/>
        <w:autoSpaceDN w:val="false"/>
        <w:adjustRightInd w:val="false"/>
        <w:spacing w:after="0" w:lineRule="atLeast" w:line="240"/>
        <w:ind w:right="-9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Wealth Discrimination Theory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Education Foundation Preliminary Paper Series   Internet Graduate Research Institute, January 31, 2011.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Management Educator: Cases, Courses &amp; Teaching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Vol. 4, No. 39, November 30, 2011.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Business History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Vol. 2, No. 30, November 30, 2011.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Economic History,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Vol. 3, No. 24, April 5, 2011.                       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Theoretical, Economic Perspectives on Employment &amp; Labor Law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 Vol. 6, No. 24, March 30, 2011.                                                                                                                                                    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New Institutional 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Vol. 3, No. 9, February 17, 2011.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Household Finance,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Vol. 2, No. 22, February 15, 2011.                        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History of Finance,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Vol. 4, No. 9, February 15, 2011.                          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Political Economy: Development,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Vol. 4, No. 28, February 11,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'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11.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Macroeconomics: Informal Economy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, Vol. 4, No. 14, February 11, 2011.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Economic Inequality &amp; The Law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Vol. 6, No.9, February 11,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'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11.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Discrimination, Law &amp; Justice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Vol. 13, No. 18, February 9,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'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11.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Political Economy: Comparative Political Economy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Vol. 5, No. 23, February 9, 2011.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Social Science Research Network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Political Methods: Quantitative Methods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                                                                                             Vol. 5, No. 6, February 7, 2011.  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Microeconomics: Welfare Economics &amp; Collective Decision-Making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Vol. 3, No. 23, February 4, 2011.                                                                     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Macroeconomics: Consumption, Savings &amp; Wealth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Vol. 4, No. 11, February 4, 2011.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right="1080" w:hanging="720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720" w:right="-317" w:firstLine="0"/>
        <w:jc w:val="center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Essays in Applied Labor 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 Education Foundation Preliminary Paper Series/Internet Graduate Research Institute, http://jecjef.net/Research.html,                             2003, edited December 16, 2017.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Munich University Repository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https://mpra.ub.uni-muenchen.de/id/eprint/84461, 2003, edited December 16, 2017.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right="1080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Advanced Studies in Economics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”, including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Applied Econometrics,                 Applied Economic Theory, Applied Labor Economics, Economics Education, and      Economic History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Education Foundation Preliminary Paper Series                                                                                      Internet Graduate Research Institute, and Written Dissertation Defense,                                                2003, edited 2017.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Social Science Research Network eLibrary, January 2018.</w:t>
      </w:r>
    </w:p>
    <w:p>
      <w:pPr>
        <w:pStyle w:val="style179"/>
        <w:numPr>
          <w:ilvl w:val="0"/>
          <w:numId w:val="0"/>
        </w:numPr>
        <w:overflowPunct w:val="false"/>
        <w:autoSpaceDE w:val="false"/>
        <w:autoSpaceDN w:val="false"/>
        <w:adjustRightInd w:val="false"/>
        <w:spacing w:after="0" w:lineRule="atLeast" w:line="240"/>
        <w:ind w:left="360" w:right="1080" w:firstLine="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/>
          <w:lang w:val="en-US"/>
        </w:rPr>
        <w:t>Curtis Jr, James E, "</w:t>
      </w:r>
      <w:r>
        <w:rPr>
          <w:rFonts w:ascii="Roboto Condensed"/>
          <w:b/>
          <w:bCs/>
          <w:lang w:val="en-US"/>
        </w:rPr>
        <w:t>COLI Data &amp; Theory, 1913-2010</w:t>
      </w:r>
      <w:r>
        <w:rPr>
          <w:rFonts w:ascii="Roboto Condensed"/>
          <w:lang w:val="en-US"/>
        </w:rPr>
        <w:t>", Education Foundation Preliminary Paper Series/Internet Graduate Research Institute, 2010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 w:right="108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with John C Ham,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Long-Run Differences in Wealth:                                                      A Microdata Analysis of US White-Black Differences in Wealth                                               Directly after Mass Emancipation of Southern Slaves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                                                     Education Foundation Preliminary Paper Series/Internet Graduate Research Institute, December 1, 2002.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The Ohio State University Department of Economics Job Market Paper Series,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December 1, 2002.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right="1080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Long Run Wealth Inequality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,                                                                           Education Foundation Preliminary Paper Series/Internet Graduate Research Institute, December 24, 2002.                                                                                         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The Ohio State University Department of Economics, Written Dissertation Defense,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December 24, 2002.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right="1080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Long-Run Differences in Wealth:                                                                     Empirical Results from Structural Regression Decomposition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                                Education Foundation Preliminary Paper Series/Internet Graduate Research Institute, November, 2001.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108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I.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The Ohio State University Department of Economics, Labor Lunch Seminar Series,                Proxy, The Ohio State University Department of Economics, Oral Dissertation Defense, 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November, 2001.</w:t>
      </w:r>
    </w:p>
    <w:p>
      <w:pPr>
        <w:pStyle w:val="style179"/>
        <w:numPr>
          <w:ilvl w:val="0"/>
          <w:numId w:val="0"/>
        </w:numPr>
        <w:spacing w:after="0" w:lineRule="atLeast" w:line="240"/>
        <w:ind w:left="360" w:right="-40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0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0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0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0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0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07" w:firstLine="0"/>
        <w:jc w:val="center"/>
        <w:rPr>
          <w:rFonts w:ascii="Roboto Condensed" w:eastAsia="Batang" w:hAnsi="Times New Roman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-407" w:firstLine="0"/>
        <w:jc w:val="center"/>
        <w:rPr>
          <w:rFonts w:ascii="Roboto Condensed" w:eastAsia="Batang" w:hAnsi="Times New Roman" w:hint="default"/>
          <w:b/>
          <w:sz w:val="24"/>
          <w:szCs w:val="24"/>
        </w:rPr>
      </w:pPr>
      <w:r>
        <w:rPr>
          <w:rFonts w:ascii="Roboto Condensed" w:eastAsia="Batang" w:hAnsi="Times New Roman"/>
          <w:b/>
          <w:sz w:val="24"/>
          <w:szCs w:val="24"/>
          <w:lang w:val="en-US"/>
        </w:rPr>
        <w:t xml:space="preserve">17. </w:t>
      </w:r>
      <w:r>
        <w:rPr>
          <w:rFonts w:ascii="Roboto Condensed" w:eastAsia="Batang" w:hAnsi="Times New Roman" w:hint="default"/>
          <w:b/>
          <w:sz w:val="24"/>
          <w:szCs w:val="24"/>
        </w:rPr>
        <w:t>College,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Graduate program, IGRI, Institutional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Research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&amp; JECJEF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Universit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y,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0"/>
        </w:numPr>
        <w:spacing w:after="0" w:lineRule="atLeast" w:line="240"/>
        <w:ind w:left="360" w:right="-407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</w:rPr>
        <w:t xml:space="preserve"> Working Papers of CEO Dr. James Curtis, Jr HPhD PhD Post-Doctorate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22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Curtis Jr, James E "</w:t>
      </w:r>
      <w:r>
        <w:rPr>
          <w:rFonts w:ascii="Roboto Condensed" w:eastAsia="Batang" w:hAnsi="Times New Roman" w:hint="default"/>
          <w:i/>
          <w:kern w:val="28"/>
          <w:sz w:val="24"/>
          <w:szCs w:val="24"/>
          <w:lang w:val="en-US"/>
        </w:rPr>
        <w:t>The Honorary Doctorate of Laws"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                                                                                                            Education Education Foundation Preliminary Paper Series, December 22, 2018.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22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C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Conference Notes A Theory of Research Conferences, with Graduate Program Educated Attendees and Presenters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Education Foundation Preliminary Paper Series, 2018.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"Economizing Transcript Transcription"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Education Foundation Preliminary Paper Series, 2018.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Designing JECJEF University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Education Foundation Preliminary Paper Series, http://jecjef.net/Research.html, June 17, 2015, edited July 31, 2017.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The Honorary Doctorate of EducationReference Materials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2-24                                                                                                               Education Foundation Preliminary Paper Series, September 20, 2017.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The Honorary Doctorate of EducationReference Materials, 1-78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                                                                                                                   Education Foundation Preliminary Paper Series, September 16, 2017.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Economics, A Student Textbook and Professor Manual for University Instruction of Microeconomics Courses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3rd Edition,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Part I, Economics Foundations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Education Foundation Preliminary Paper Series, http://jecjef.net/Research.html, July 31, 2017.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Economics, A Student Textbook and Professor Manual for University Instruction of  Microeconomics courses, 3rd Edition,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Part II, Consumer Theory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Education Foundation Preliminary Paper Series, http://jecjef.net/Research.html, July 31, 2017.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Economics, A Student Textbook and Professor Manual for University Instruction of Microeconomics courses, 3rd Edition,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Part III, Theory of the Firm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Education Foundation Preliminary Paper Series, http://jecjef.net/Research.html, July 31, 2017.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Economics, A Student Textbook and Professor Manual for University Instruction of  Microeconomics courses, 3rd Edition,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Part IV, Test Questions &amp; Syllabi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Education Foundation Preliminary Paper Series, http://jecjef.net/Research.html, July 31, 2017.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Economics Education, Excerpts from Economics Textbook Materials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,                                                                                                 Education Foundation Preliminary Paper Series, http://jecjef.net/Research.html, December 25, 2017.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JECJEF University A Philosophy of Educating &amp;The Origin of Credentials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                                                           Education Foundation Preliminary Papers Series, June 17, 2015.</w:t>
      </w:r>
    </w:p>
    <w:p>
      <w:pPr>
        <w:pStyle w:val="style0"/>
        <w:overflowPunct w:val="false"/>
        <w:adjustRightInd w:val="false"/>
        <w:spacing w:after="0" w:lineRule="atLeast" w:line="240"/>
        <w:ind w:right="-317"/>
        <w:jc w:val="center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overflowPunct w:val="false"/>
        <w:adjustRightInd w:val="false"/>
        <w:spacing w:after="0" w:lineRule="atLeast" w:line="240"/>
        <w:ind w:left="360" w:right="-317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caps/>
          <w:spacing w:val="15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18. C</w:t>
      </w:r>
      <w:r>
        <w:rPr>
          <w:rFonts w:ascii="Roboto Condensed" w:eastAsia="Batang" w:hAnsi="Times New Roman" w:hint="default"/>
          <w:b/>
          <w:sz w:val="24"/>
          <w:szCs w:val="24"/>
        </w:rPr>
        <w:t>ollege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, Graduate program, IGRI, Institutional Research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&amp;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JECJEF </w:t>
      </w:r>
      <w:r>
        <w:rPr>
          <w:rFonts w:ascii="Roboto Condensed" w:eastAsia="Batang" w:hAnsi="Times New Roman" w:hint="default"/>
          <w:b/>
          <w:sz w:val="24"/>
          <w:szCs w:val="24"/>
        </w:rPr>
        <w:t>Universit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y,</w:t>
      </w:r>
    </w:p>
    <w:p>
      <w:pPr>
        <w:pStyle w:val="style179"/>
        <w:numPr>
          <w:ilvl w:val="0"/>
          <w:numId w:val="0"/>
        </w:numPr>
        <w:overflowPunct w:val="false"/>
        <w:adjustRightInd w:val="false"/>
        <w:spacing w:after="0" w:lineRule="atLeast" w:line="240"/>
        <w:ind w:left="792" w:right="-317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Working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Paper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a</w:t>
      </w:r>
      <w:r>
        <w:rPr>
          <w:rFonts w:ascii="Roboto Condensed" w:eastAsia="Batang" w:hAnsi="Times New Roman" w:hint="default"/>
          <w:b/>
          <w:sz w:val="24"/>
          <w:szCs w:val="24"/>
        </w:rPr>
        <w:t>cknowledgements of CEO Dr. James Curtis, Jr HPhD PhD Post-Doctorate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.</w:t>
      </w: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hAnsi="Times New Roman" w:hint="default"/>
          <w:sz w:val="24"/>
          <w:szCs w:val="24"/>
        </w:rPr>
        <w:t xml:space="preserve">2010-2012, The following Social Science Research Network eJournals acknowledged                                             the economics papers of CEO Dr. James Curtis, Jr HPhD PhD Post-Doctorate in the Top 10 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Economics Educator Courses, Cases &amp; Teaching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Econometrics: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Applied Econometric Modeling in Microeconomics </w:t>
      </w:r>
    </w:p>
    <w:p>
      <w:pPr>
        <w:pStyle w:val="style179"/>
        <w:numPr>
          <w:ilvl w:val="6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hAnsi="Times New Roman" w:hint="default"/>
          <w:sz w:val="24"/>
          <w:szCs w:val="24"/>
        </w:rPr>
        <w:t xml:space="preserve">Labor Economics, </w:t>
      </w:r>
      <w:r>
        <w:rPr>
          <w:rFonts w:ascii="Roboto Condensed" w:hAnsi="Times New Roman" w:hint="default"/>
          <w:sz w:val="24"/>
          <w:szCs w:val="24"/>
          <w:vertAlign w:val="superscript"/>
        </w:rPr>
        <w:t>twice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Entrepreneurship &amp; Economics: Industrial Organization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History of Finance, Editors Choice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International Employment &amp; Labor Law: Transitional Labor Issues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Journal of Econometrics: Data Collection &amp; Data Estimation,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 w:hAnsi="Times New Roman" w:hint="default"/>
          <w:sz w:val="24"/>
          <w:szCs w:val="24"/>
        </w:rPr>
        <w:t xml:space="preserve"> 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Journal of Econometrics: Econometric &amp; Statistical Methods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Journal of Macroeconomics: Consumption, Savings &amp; Wealth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Journal of Poverty Income Distribution &amp; Income Assistance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Macroeconomics: Employment Income &amp; Informal Economy, </w:t>
      </w:r>
      <w:r>
        <w:rPr>
          <w:rFonts w:ascii="Roboto Condensed" w:hAnsi="Times New Roman" w:hint="default"/>
          <w:sz w:val="24"/>
          <w:szCs w:val="24"/>
          <w:vertAlign w:val="superscript"/>
        </w:rPr>
        <w:t>twice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Microeconomics: 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Welfare Economics &amp; Collective Decision-Making </w:t>
      </w:r>
    </w:p>
    <w:p>
      <w:pPr>
        <w:pStyle w:val="style179"/>
        <w:numPr>
          <w:ilvl w:val="7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Equity, Justice, Inequality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Political Institutions &amp; Economic Growth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Political Methods: Other, Quantitative Methods, </w:t>
      </w:r>
      <w:r>
        <w:rPr>
          <w:rFonts w:ascii="Roboto Condensed" w:hAnsi="Times New Roman" w:hint="default"/>
          <w:sz w:val="24"/>
          <w:szCs w:val="24"/>
          <w:vertAlign w:val="superscript"/>
        </w:rPr>
        <w:t>four times</w:t>
      </w:r>
      <w:r>
        <w:rPr>
          <w:rFonts w:ascii="Roboto Condensed" w:hAnsi="Times New Roman" w:hint="default"/>
          <w:sz w:val="24"/>
          <w:szCs w:val="24"/>
        </w:rPr>
        <w:t xml:space="preserve">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Political Theory: History of Political Thought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Wages: International Income Distribution, </w:t>
      </w:r>
      <w:r>
        <w:rPr>
          <w:rFonts w:ascii="Roboto Condensed" w:hAnsi="Times New Roman" w:hint="default"/>
          <w:sz w:val="24"/>
          <w:szCs w:val="24"/>
          <w:vertAlign w:val="superscript"/>
        </w:rPr>
        <w:t>twice</w:t>
      </w:r>
      <w:r>
        <w:rPr>
          <w:rFonts w:ascii="Roboto Condensed" w:hAnsi="Times New Roman" w:hint="default"/>
          <w:sz w:val="24"/>
          <w:szCs w:val="24"/>
        </w:rPr>
        <w:t xml:space="preserve">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Wealth, </w:t>
      </w:r>
      <w:r>
        <w:rPr>
          <w:rFonts w:ascii="Roboto Condensed" w:hAnsi="Times New Roman" w:hint="default"/>
          <w:sz w:val="24"/>
          <w:szCs w:val="24"/>
          <w:vertAlign w:val="superscript"/>
        </w:rPr>
        <w:t>twice</w:t>
      </w:r>
      <w:r>
        <w:rPr>
          <w:rFonts w:ascii="Roboto Condensed" w:hAnsi="Times New Roman" w:hint="default"/>
          <w:sz w:val="24"/>
          <w:szCs w:val="24"/>
        </w:rPr>
        <w:t xml:space="preserve"> 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hAnsi="Times New Roman" w:hint="default"/>
          <w:sz w:val="24"/>
          <w:szCs w:val="24"/>
        </w:rPr>
        <w:t xml:space="preserve">2010-2012, The following Social Science Research Network eJournals acknowledged                                        the general papers of CEO Dr. James Curtis, Jr HPhD PhD Post-Doctorate in the Top 10 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African American Literature, </w:t>
      </w:r>
      <w:r>
        <w:rPr>
          <w:rFonts w:ascii="Roboto Condensed" w:hAnsi="Times New Roman" w:hint="default"/>
          <w:sz w:val="24"/>
          <w:szCs w:val="24"/>
          <w:vertAlign w:val="superscript"/>
        </w:rPr>
        <w:t>twice</w:t>
      </w:r>
      <w:r>
        <w:rPr>
          <w:rFonts w:ascii="Roboto Condensed" w:hAnsi="Times New Roman" w:hint="default"/>
          <w:sz w:val="24"/>
          <w:szCs w:val="24"/>
        </w:rPr>
        <w:t xml:space="preserve"> , Ethnic Studies, Politics of Race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Corporate Governance Educator: Courses, Cases &amp; Teaching, </w:t>
      </w:r>
      <w:r>
        <w:rPr>
          <w:rFonts w:ascii="Roboto Condensed" w:hAnsi="Times New Roman" w:hint="default"/>
          <w:sz w:val="24"/>
          <w:szCs w:val="24"/>
          <w:vertAlign w:val="superscript"/>
        </w:rPr>
        <w:t>twice</w:t>
      </w:r>
      <w:r>
        <w:rPr>
          <w:rFonts w:ascii="Roboto Condensed" w:hAnsi="Times New Roman" w:hint="default"/>
          <w:sz w:val="24"/>
          <w:szCs w:val="24"/>
        </w:rPr>
        <w:t xml:space="preserve">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Demographic Economics, 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Journal of Demographics: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 w:hAnsi="Times New Roman" w:hint="default"/>
          <w:sz w:val="24"/>
          <w:szCs w:val="24"/>
        </w:rPr>
        <w:t xml:space="preserve"> </w:t>
      </w:r>
      <w:r>
        <w:rPr>
          <w:rFonts w:ascii="Roboto Condensed"/>
        </w:rPr>
        <w:tab/>
        <w:tab/>
        <w:tab/>
        <w:tab/>
        <w:tab/>
      </w:r>
      <w:r>
        <w:rPr>
          <w:rFonts w:ascii="Roboto Condensed" w:hAnsi="Times New Roman" w:hint="default"/>
          <w:sz w:val="24"/>
          <w:szCs w:val="24"/>
        </w:rPr>
        <w:t>Gender &amp; Diversity Accounting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English &amp; American Literature, Literature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Entrepreneurship Educator: Courses, Cases &amp; Teaching                                    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International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Social &amp; Environmental Impact Network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Social Entrepreneurship: History, Origin Motivation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 w:hAnsi="Times New Roman" w:hint="default"/>
          <w:sz w:val="24"/>
          <w:szCs w:val="24"/>
        </w:rPr>
        <w:t xml:space="preserve"> 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Social Entrepreneurship: Social Entrepreneurs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Social Welfare Policy, The Intersection of Social Welfare &amp; Social Insurance </w:t>
      </w:r>
    </w:p>
    <w:p>
      <w:pPr>
        <w:pStyle w:val="style0"/>
        <w:tabs>
          <w:tab w:val="left" w:leader="none" w:pos="72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5040"/>
        </w:tabs>
        <w:spacing w:after="0" w:lineRule="atLeast" w:line="240"/>
        <w:ind w:right="1080"/>
        <w:jc w:val="center"/>
        <w:rPr>
          <w:rFonts w:ascii="Roboto Condensed"/>
        </w:rPr>
      </w:pPr>
    </w:p>
    <w:p>
      <w:pPr>
        <w:pStyle w:val="style0"/>
        <w:numPr>
          <w:ilvl w:val="0"/>
          <w:numId w:val="0"/>
        </w:numPr>
        <w:overflowPunct w:val="false"/>
        <w:adjustRightInd w:val="false"/>
        <w:spacing w:after="0" w:lineRule="atLeast" w:line="240"/>
        <w:ind w:right="-317"/>
        <w:jc w:val="center"/>
        <w:rPr>
          <w:rFonts w:ascii="Roboto Condensed"/>
        </w:rPr>
      </w:pPr>
      <w:r>
        <w:rPr>
          <w:rFonts w:ascii="Roboto Condensed" w:eastAsia="Batang" w:hAnsi="Times New Roman"/>
          <w:b/>
          <w:sz w:val="24"/>
          <w:szCs w:val="24"/>
          <w:lang w:val="en-US"/>
        </w:rPr>
        <w:t xml:space="preserve">19.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C</w:t>
      </w:r>
      <w:r>
        <w:rPr>
          <w:rFonts w:ascii="Roboto Condensed" w:eastAsia="Batang" w:hAnsi="Times New Roman" w:hint="default"/>
          <w:b/>
          <w:sz w:val="24"/>
          <w:szCs w:val="24"/>
        </w:rPr>
        <w:t>ollege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, Graduate program, IGRI, Institutional Research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&amp;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JECJEF </w:t>
      </w:r>
      <w:r>
        <w:rPr>
          <w:rFonts w:ascii="Roboto Condensed" w:eastAsia="Batang" w:hAnsi="Times New Roman" w:hint="default"/>
          <w:b/>
          <w:sz w:val="24"/>
          <w:szCs w:val="24"/>
        </w:rPr>
        <w:t>Universit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y,</w:t>
      </w:r>
    </w:p>
    <w:p>
      <w:pPr>
        <w:pStyle w:val="style179"/>
        <w:numPr>
          <w:ilvl w:val="0"/>
          <w:numId w:val="0"/>
        </w:numPr>
        <w:spacing w:after="0" w:lineRule="atLeast" w:line="240"/>
        <w:ind w:left="792" w:right="-497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Graduate admissions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of CEO Dr. James Curtis, Jr HPhD PhD Post-Doctorate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Admissions to Graduate Studies, CEO Dr. James Curtis, Jr HPhD PhD Post-Doctorate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2010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Religion, Education Foundation,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transfer from Certificate Programs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2003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program, Economics, Education Foundation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1997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Economics, The Ohio State University,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transferred 2003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1997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Doctoral program, Economics, American Economic Association at the University of Texas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1997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program, Economics, Michigan State University,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unattended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1996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Doctoral programs, Economics, Howard University, University of Delaware,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unattended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/>
          <w:lang w:val="en-US"/>
        </w:rPr>
        <w:t>1995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Summer Masters Program, Harvard University School of Business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1995</w:t>
      </w:r>
      <w:r>
        <w:rPr>
          <w:rFonts w:ascii="Roboto Condensed"/>
        </w:rPr>
        <w:tab/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Spring Program, Public Policy, Tel Aviv University, Israel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bookmarkStart w:id="1" w:name="Acknowledgements"/>
    <w:p>
      <w:pPr>
        <w:pStyle w:val="style0"/>
        <w:numPr>
          <w:ilvl w:val="0"/>
          <w:numId w:val="0"/>
        </w:numPr>
        <w:tabs>
          <w:tab w:val="left" w:leader="none" w:pos="10440"/>
        </w:tabs>
        <w:spacing w:after="0" w:lineRule="atLeast" w:line="240"/>
        <w:ind w:right="43"/>
        <w:jc w:val="left"/>
        <w:rPr>
          <w:rStyle w:val="style0"/>
        </w:rPr>
      </w:pPr>
    </w:p>
    <w:p>
      <w:pPr>
        <w:pStyle w:val="style0"/>
        <w:numPr>
          <w:ilvl w:val="0"/>
          <w:numId w:val="0"/>
        </w:numPr>
        <w:tabs>
          <w:tab w:val="left" w:leader="none" w:pos="10440"/>
        </w:tabs>
        <w:spacing w:after="0" w:lineRule="atLeast" w:line="240"/>
        <w:ind w:right="43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br w:type="page"/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20. Certificate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Programs &amp; Transfer to Graduate Studies</w:t>
      </w: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spacing w:after="0" w:lineRule="atLeast" w:line="240"/>
        <w:ind w:left="792" w:right="43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College, Graduate admissions, IGDU, &amp; Institutional Religion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Research &amp;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JECJEF </w:t>
      </w:r>
      <w:r>
        <w:rPr>
          <w:rFonts w:ascii="Roboto Condensed" w:eastAsia="Batang" w:hAnsi="Times New Roman" w:hint="default"/>
          <w:b/>
          <w:sz w:val="24"/>
          <w:szCs w:val="24"/>
        </w:rPr>
        <w:t>Universit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y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, </w:t>
      </w: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spacing w:after="0" w:lineRule="atLeast" w:line="240"/>
        <w:ind w:left="792" w:right="43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Working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Papers of CEO Dr. James Curtis, Jr HPhD PhD Post-Doctorate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right="-587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58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Curtis Jr, James E, 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"The Honorary Doctorate of Divinity. Dissertation Thesis of James Curtis Jr"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,                                                                       Education Foundation Preliminary Paper Series/Internet Graduate Divinity University,                                                                                                                                   http://igri.academia.edu, IGDU Department of Religious Studies, 2019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right="-587"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58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An Approach to Biblical Entrepreneurship and Church Development Corporations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                                                                      Education Foundation Preliminary Paper Series/Internet Graduate Divinity University,                                                                                                                                   http://jecjef.net/Research.html, January 1, 2018.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An Approach to Biblical Economics and the Theology of Praise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                                                                      Education Foundation Preliminary Paper Series/Internet Graduate Divinity University,                                                                                                                                   http://jecjef.net/Research.html, July 10, 2010, edited December 27, 2017.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The Enduring Faith Center,                                                                                                               Chronological Memior of Church Formed by James Edward Curtis Jr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                                                                                                                                  Education Foundation Preliminary Paper Series/Internet Graduate Divinity University, http://jecjef.net/Research.html, December 31, 2013, edited March 7, 2014.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hanging="72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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Wealth and Faith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Education Foundation Preliminary Paper Series                                            Internet Graduate Divinity University, March 11, 2011.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Wealth and Faith,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Social Science Research Network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eJournal, March 11, 2011: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                   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SSRN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Business History, History of Industrial Organization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Vol. 2, No. 40, December 1, 2011.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SSRN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History of Finance, Editors Choice,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Vol. 2, No. 21, May 26, 2011.                                                                                                                                                                                 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SSRN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Political Theory: History of Political Thought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Vol. 4, No. 21, April 21, 2011.                                                                                           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SSRN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History of Finance,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Vol. 4, No. 21, April 8, 2011.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SSRN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Economic Inequality &amp; The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Vol. 6, No. 20, April 6, 2011.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SSSRN eJournal, 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Macroeconomics: Employment, Income &amp; Informal Economy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, Vol. 4, No. 27, 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2011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SSRN eJournal,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 xml:space="preserve"> Political Economy: Taxation, Subsidies &amp; Revenue,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Vol. 4, No. 49, April 4, 2011.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Summary: The Compassionate Leader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”,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excerpts from The Enduring Faith Center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                                                   Education Foundation Preliminary Paper Series/Internet Graduate Divinity University, August 3, 2010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Faithful, Yet Subject to Feuding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”, excerpts from The Enduring Faith Center,                                                                                         Education Foundation Preliminary Paper Series/Internet Graduate Divinity University, May 19, 2010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Developing Hope Through Giving Thanks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”, excerpts from The Enduring Faith Center,                                                                                         Education Foundation Preliminary Paper Series/Internet Graduate Divinity University, May 12, 2010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31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The Good News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”, excerpts from The Enduring Faith Center,                                                                                                           Education Foundation Preliminary Paper Series/Internet Graduate Divinity University, September 27, 2009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40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A Wholesome Objective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Education Foundation Preliminary Paper Series/Internet Graduate Divinity University, September 8, 2009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I am Growing in God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Education Foundation Preliminary Paper Series/Internet Graduate Divinity University, August 19, 2009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A Model of Faith-Based Analysis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Education Foundation Preliminary Paper Series/Internet Graduate Divinity University, March 27, 2009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Prayer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                    Education Foundation Preliminary Paper Series/Internet Graduate Divinity University, July 17, 2008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Worry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                     Education Foundation Preliminary Paper Series/Internet Graduate Divinity University, July 3, 2008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The Kings of Judah and Israel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Education Foundation Preliminary Paper Series/Internet Graduate Divinity University, April 22, 2008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Bible Fundamentals Diagnostics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Education Foundation Preliminary Paper Series/Internet Graduate Divinity University, April 10, 2008</w:t>
      </w:r>
    </w:p>
    <w:p>
      <w:pPr>
        <w:pStyle w:val="style179"/>
        <w:numPr>
          <w:ilvl w:val="0"/>
          <w:numId w:val="0"/>
        </w:numPr>
        <w:overflowPunct w:val="false"/>
        <w:autoSpaceDE w:val="false"/>
        <w:autoSpaceDN w:val="false"/>
        <w:adjustRightInd w:val="false"/>
        <w:spacing w:after="0" w:lineRule="atLeast" w:line="240"/>
        <w:ind w:left="360" w:firstLine="0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overflowPunct w:val="false"/>
        <w:autoSpaceDE w:val="false"/>
        <w:autoSpaceDN w:val="false"/>
        <w:adjustRightInd w:val="false"/>
        <w:spacing w:after="0" w:lineRule="atLeast" w:line="240"/>
        <w:ind w:left="360" w:firstLine="0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overflowPunct w:val="false"/>
        <w:autoSpaceDE w:val="false"/>
        <w:autoSpaceDN w:val="false"/>
        <w:adjustRightInd w:val="false"/>
        <w:spacing w:after="0" w:lineRule="atLeast" w:line="240"/>
        <w:ind w:left="360" w:firstLine="0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overflowPunct w:val="false"/>
        <w:autoSpaceDE w:val="false"/>
        <w:autoSpaceDN w:val="false"/>
        <w:adjustRightInd w:val="false"/>
        <w:spacing w:after="0" w:lineRule="atLeast" w:line="240"/>
        <w:ind w:left="360" w:firstLine="0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overflowPunct w:val="false"/>
        <w:autoSpaceDE w:val="false"/>
        <w:autoSpaceDN w:val="false"/>
        <w:adjustRightInd w:val="false"/>
        <w:spacing w:after="0" w:lineRule="atLeast" w:line="240"/>
        <w:ind w:left="360" w:firstLine="0"/>
        <w:rPr>
          <w:rFonts w:ascii="Roboto Condensed"/>
        </w:rPr>
      </w:pPr>
    </w:p>
    <w:p>
      <w:pPr>
        <w:pStyle w:val="style0"/>
        <w:tabs>
          <w:tab w:val="left" w:leader="none" w:pos="10440"/>
        </w:tabs>
        <w:spacing w:after="0" w:lineRule="atLeast" w:line="240"/>
        <w:ind w:right="43"/>
        <w:jc w:val="center"/>
        <w:rPr>
          <w:rStyle w:val="style0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21.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Certificate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Programs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&amp;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Transfer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to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Graduate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Studies</w:t>
      </w:r>
    </w:p>
    <w:p>
      <w:pPr>
        <w:pStyle w:val="style179"/>
        <w:tabs>
          <w:tab w:val="left" w:leader="none" w:pos="10440"/>
        </w:tabs>
        <w:spacing w:after="0" w:lineRule="atLeast" w:line="240"/>
        <w:ind w:left="360" w:right="43" w:firstLine="0"/>
        <w:jc w:val="center"/>
        <w:rPr/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College,Graduate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admissions,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IGDU,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&amp;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Institutional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Religion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Research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&amp;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JECJEF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Universit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y</w:t>
      </w:r>
      <w:r>
        <w:rPr>
          <w:rFonts w:ascii="Roboto Condensed" w:eastAsia="Batang" w:hAnsi="Times New Roman" w:hint="default"/>
          <w:b/>
          <w:sz w:val="24"/>
          <w:szCs w:val="24"/>
        </w:rPr>
        <w:t>,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</w:p>
    <w:p>
      <w:pPr>
        <w:pStyle w:val="style179"/>
        <w:tabs>
          <w:tab w:val="left" w:leader="none" w:pos="10440"/>
        </w:tabs>
        <w:spacing w:after="0" w:lineRule="atLeast" w:line="240"/>
        <w:ind w:left="792" w:right="43" w:firstLine="0"/>
        <w:jc w:val="center"/>
        <w:rPr/>
      </w:pP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Working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Papers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of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CEO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Dr.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James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Curtis,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Jr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HPhD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PhD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</w:rPr>
        <w:t>Post-Doctorate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,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continued.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360" w:hanging="360"/>
        <w:rPr/>
      </w:pPr>
    </w:p>
    <w:p>
      <w:pPr>
        <w:pStyle w:val="style179"/>
        <w:numPr>
          <w:ilvl w:val="0"/>
          <w:numId w:val="0"/>
        </w:numPr>
        <w:overflowPunct w:val="false"/>
        <w:autoSpaceDE w:val="false"/>
        <w:autoSpaceDN w:val="false"/>
        <w:adjustRightInd w:val="false"/>
        <w:spacing w:after="0" w:lineRule="atLeast" w:line="240"/>
        <w:ind w:left="360" w:firstLine="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Stewardship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Education Foundation Preliminary Paper Series/Internet Graduate Divinity University, April 4, 2008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Joy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                                                                                                                       Education Foundation Preliminary Paper Series/Internet Graduate Divinity University, March 20, 2008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Manhood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             Education Foundation Preliminary Paper Series/Internet Graduate Divinity University, February 2, 2008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Service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         Education Foundation Preliminary Paper Series/Internet Graduate Divinity University, January 31, 2008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Money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                    Education Foundation Preliminary Paper Series/Internet Graduate Divinity University, January 17, 2008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22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Birth of Jesus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Education Foundation Preliminary Paper Series/Internet Graduate Divinity University, November 28, 2007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Jr.,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Overcoming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        Education Foundation Preliminary Paper Series/Internet Graduate Divinity University, October 22, 2007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Belief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                     Education Foundation Preliminary Paper Series/Internet Graduate Divinity University, October 15, 2007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Strength from God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Education Foundation Preliminary Paper Series/Internet Graduate Divinity University, October 8, 2007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Hope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                      Education Foundation Preliminary Paper Series/Internet Graduate Divinity University,                                  September 24, 2007, Edited August 3, 2008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Suffering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               Education Foundation Preliminary Paper Series/Internet Graduate Divinity University,                                September 10, 2007, Edited April 17, 2008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Evangelism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                  Education Foundation Preliminary Paper Series/Internet Graduate Divinity University, August 27, 2007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Faith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                        Education Foundation Preliminary Paper Series/Internet Graduate Divinity University, August 6, 2007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Love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                                                                                                                    Education Foundation Preliminary Paper Series/Internet Graduate Divinity University, July 30, 2007</w:t>
      </w:r>
    </w:p>
    <w:p>
      <w:pPr>
        <w:pStyle w:val="style179"/>
        <w:numPr>
          <w:ilvl w:val="0"/>
          <w:numId w:val="22"/>
        </w:numPr>
        <w:spacing w:after="0" w:lineRule="atLeast" w:line="240"/>
        <w:ind w:right="135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Grace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July 23, 2007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Reconciliation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Education Foundation Preliminary Paper Series/Internet Graduate Divinity University, July 16, 2007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Rejecting God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Education Foundation Preliminary Paper Series/Internet Graduate Divinity University, July 2, 2007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Anxiety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excerpts from The Enduring Faith Center,                                                                                                              Education Foundation Preliminary Paper Series/Internet Graduate Divinity University, June 25, 2007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God and Earth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”, excerpts from The Enduring Faith Center,                                                                                         Education Foundation Preliminary Paper Series/Internet Graduate Divinity University, June 15, 2007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with Steven E Tucker, 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How to Respond to Leadership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                                                                       excerpts from The Enduring Faith Center, Education Foundation Preliminary Paper Series                            Internet Graduate Divinity University, May 26, 2007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227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 with CUM Richard Kunkler, David Author Surles, and Donald Taylor, “</w:t>
      </w:r>
      <w:r>
        <w:rPr>
          <w:rFonts w:ascii="Roboto Condensed" w:eastAsia="Batang" w:hAnsi="Times New Roman" w:hint="default"/>
          <w:i/>
          <w:kern w:val="28"/>
          <w:sz w:val="24"/>
          <w:szCs w:val="24"/>
        </w:rPr>
        <w:t>Adam to Abraham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,                                                                                   excerpts from The Enduring Faith Center, Education Foundation Preliminary Paper Series                                     Internet Graduate Divinity University, April 28, 2006</w:t>
      </w: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jc w:val="center"/>
        <w:rPr>
          <w:rFonts w:ascii="Roboto Condensed"/>
        </w:rPr>
      </w:pPr>
    </w:p>
    <w:p>
      <w:pPr>
        <w:pStyle w:val="style0"/>
        <w:numPr>
          <w:ilvl w:val="0"/>
          <w:numId w:val="0"/>
        </w:numPr>
        <w:spacing w:after="0" w:lineRule="atLeast" w:line="240"/>
        <w:ind w:right="-407"/>
        <w:jc w:val="center"/>
        <w:rPr>
          <w:rFonts w:ascii="Roboto Condensed"/>
        </w:rPr>
      </w:pPr>
      <w:r>
        <w:rPr>
          <w:rFonts w:ascii="Roboto Condensed" w:eastAsia="Batang" w:hAnsi="Times New Roman"/>
          <w:b/>
          <w:sz w:val="24"/>
          <w:szCs w:val="24"/>
          <w:lang w:val="en-US"/>
        </w:rPr>
        <w:t xml:space="preserve">22.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Certificate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Programs &amp; Transfer to Graduate Studies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,</w:t>
      </w: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spacing w:after="0" w:lineRule="atLeast" w:line="240"/>
        <w:ind w:left="792" w:right="43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College, Graduate admissions, IGDU, &amp; Institutional Religion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Research &amp;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JECJEF </w:t>
      </w:r>
      <w:r>
        <w:rPr>
          <w:rFonts w:ascii="Roboto Condensed" w:eastAsia="Batang" w:hAnsi="Times New Roman" w:hint="default"/>
          <w:b/>
          <w:sz w:val="24"/>
          <w:szCs w:val="24"/>
        </w:rPr>
        <w:t>Universit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y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, </w:t>
      </w:r>
    </w:p>
    <w:p>
      <w:pPr>
        <w:pStyle w:val="style179"/>
        <w:numPr>
          <w:ilvl w:val="0"/>
          <w:numId w:val="0"/>
        </w:numPr>
        <w:spacing w:after="0" w:lineRule="atLeast" w:line="240"/>
        <w:ind w:left="792" w:right="-407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 Presentations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of CEO Dr. James Curtis, Jr HPhD PhD Post-Doctorate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.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color w:val="000000"/>
          <w:kern w:val="28"/>
          <w:sz w:val="24"/>
          <w:szCs w:val="24"/>
        </w:rPr>
        <w:t>2009-2019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Religion </w:t>
      </w:r>
      <w:r>
        <w:rPr>
          <w:rFonts w:ascii="Roboto Condensed" w:eastAsia="Batang" w:hAnsi="Times New Roman" w:hint="default"/>
          <w:color w:val="000000"/>
          <w:kern w:val="28"/>
          <w:sz w:val="24"/>
          <w:szCs w:val="24"/>
        </w:rPr>
        <w:t xml:space="preserve">Posters, Videos, </w:t>
      </w: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Issues 2-6, jecjef.net/faith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 - online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Theology of Leadership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8/11/2010 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IV.2, EF/IDGU 2010, Praying in the name of Jesus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8/4/2010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V, EF/IDGU 2010, Compassionate Leadership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10/28/2007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Part IV.1, EF/IDGU 2010, Birth of Jesus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10/8/ 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III, EF/IDGU 2010, Strength from God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7/ 2/ 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Part II, EF/IDGU 2010, Rejecting God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5/26/2007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I, EF/IDGU 2010, How to Respond to Leadership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Theological Character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7/ 22/2010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X.2, EF/IDGU 2010, Praise II: Breakthrough,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7/20/2010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X.1, EF/IDGU 2010, Praise I: Stomp,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6/30/2010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III.2, EF/IDGU 2010, Being Faithful,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12/5/ 2009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V.2, EF/IDGU 2010, Developing Hope,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8/14/2008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III.1, represented, EF/IDGU 2010, Faith,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8/3/2008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VIII, represented, EF/IDGU 2010, Joy,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7/ 24/2008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V.1, represented, EF/IDGU 2010,Hope NCBC,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7/17/2008,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IX, EF/IDGU 2010, Prayer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7/10,/2008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I, represented, EF/IDGU 2010, Grace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3/20/2008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VIII, EF/IDGU 2010, Joy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2/2/2008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VII, EF/IDGU 2010, Manhood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2/14/2008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II, represented, EF/IDGU 2010, Love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12/10/2007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IV, represented, EF/IDGU 2010, Evangelism,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10/15/2007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VI, EF/IDGU 2010, Belief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9/24/2007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V.1, EF/IDGU 2010, Hope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9/19/2007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III.1, represented, EF/IDGU 2010, Faith,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9/2/2007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I, represented, EF/IDGU 2010, Grace,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8/ 27/2007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IV, EF/IDGU 2010, Evangelism,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8/6/2007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III.1, EF/IDGU 2010, Faith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7/30/2007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Part II, EF/IDGU 2010, Love, mission, DC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7/23/2007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I, EF/IDGU 2010, Grace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Theological Businesses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12/12/2008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II, represented, EF/IDGU 2010, Service,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6/12/2008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II, represented, EF/IDGU 2010, Service,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4/4/2008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I.2, EF/IDGU 2010, Stewardship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1/31/2008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II, EF/IDGU 2010, Service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1/17/2008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I.1, EF/IDGU 2010, Money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Theological Counseling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8/7/2008 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IV, represented, EF/IDGU 2010, Overcoming,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7/ 3/2008;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I.2, EF/IDGU 2010, Worry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4/17/ 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III, represented,  EF/IDGU 2010, Suffering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3/27/2008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II, EF/IDGU 2010, Reconciliation,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11/19/2007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I.1, represented, EF/IDGU 2010, Anxiety,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10/22/2007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IV, EF/IDGU 2010, Overcoming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9/10/2007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III, EF/IDGU 2010, Suffering 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7/16/2007 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Part II, EF/IDGU 2010, Reconciliation, CUM,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6/25/2007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Curtis Jr, James E, Part I.1, EF/IDGU 2010, Anxiety, CUM, mission, DC </w:t>
      </w:r>
    </w:p>
    <w:p>
      <w:pPr>
        <w:pStyle w:val="style179"/>
        <w:numPr>
          <w:ilvl w:val="0"/>
          <w:numId w:val="22"/>
        </w:numPr>
        <w:tabs>
          <w:tab w:val="left" w:leader="none" w:pos="1440"/>
        </w:tabs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b/>
          <w:kern w:val="28"/>
          <w:sz w:val="24"/>
          <w:szCs w:val="24"/>
        </w:rPr>
        <w:t>Theological Education, H.D.D. Examination, H.Ph.D.RS. Examination</w:t>
      </w:r>
      <w:r>
        <w:rPr>
          <w:rFonts w:ascii="Roboto Condensed" w:eastAsia="Batang" w:hAnsi="Times New Roman" w:hint="default"/>
          <w:b/>
          <w:kern w:val="28"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22"/>
        </w:numPr>
        <w:tabs>
          <w:tab w:val="left" w:leader="none" w:pos="1440"/>
        </w:tabs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4/10/2008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EF/IDGU 2010, Bible Fundamentals Diagnostics, mission, DC</w:t>
      </w:r>
    </w:p>
    <w:p>
      <w:pPr>
        <w:pStyle w:val="style179"/>
        <w:overflowPunct w:val="false"/>
        <w:autoSpaceDE w:val="false"/>
        <w:autoSpaceDN w:val="false"/>
        <w:adjustRightInd w:val="false"/>
        <w:spacing w:after="0" w:lineRule="atLeast" w:line="240"/>
        <w:ind w:left="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9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 xml:space="preserve">  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2002-2007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E, Religi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 xml:space="preserve">on Poster, Issue 1, </w:t>
      </w:r>
      <w:r>
        <w:rPr>
          <w:rFonts w:ascii="Roboto Condensed" w:eastAsia="Batang" w:hAnsi="Times New Roman" w:hint="default"/>
          <w:b w:val="false"/>
          <w:i/>
          <w:kern w:val="28"/>
          <w:sz w:val="24"/>
          <w:szCs w:val="24"/>
        </w:rPr>
        <w:t xml:space="preserve">1C13 13, </w:t>
      </w:r>
      <w:r>
        <w:rPr>
          <w:rFonts w:ascii="Roboto Condensed" w:eastAsia="Batang" w:hAnsi="Times New Roman" w:hint="default"/>
          <w:b w:val="false"/>
          <w:kern w:val="28"/>
          <w:sz w:val="24"/>
          <w:szCs w:val="24"/>
        </w:rPr>
        <w:t>geocities.com/jecjr_educationfoundation</w:t>
      </w:r>
    </w:p>
    <w:p>
      <w:pPr>
        <w:pStyle w:val="style179"/>
        <w:tabs>
          <w:tab w:val="left" w:leader="none" w:pos="1440"/>
        </w:tabs>
        <w:overflowPunct w:val="false"/>
        <w:autoSpaceDE w:val="false"/>
        <w:autoSpaceDN w:val="false"/>
        <w:adjustRightInd w:val="false"/>
        <w:spacing w:after="0" w:lineRule="atLeast" w:line="240"/>
        <w:ind w:left="2160" w:hanging="2160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540" w:firstLine="0"/>
        <w:jc w:val="center"/>
        <w:rPr>
          <w:rFonts w:ascii="Roboto Condensed" w:eastAsia="Batang" w:hAnsi="Times New Roman" w:hint="default"/>
          <w:b/>
          <w:sz w:val="24"/>
          <w:szCs w:val="24"/>
          <w:lang w:val="en-US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540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23. Certificate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Programs &amp; Transfer to Graduate Studies</w:t>
      </w: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spacing w:after="0" w:lineRule="atLeast" w:line="240"/>
        <w:ind w:left="792" w:right="43" w:firstLine="0"/>
        <w:jc w:val="left"/>
        <w:rPr>
          <w:rFonts w:ascii="Roboto Condensed" w:eastAsia="Batang" w:hAnsi="Times New Roman" w:hint="default"/>
          <w:b/>
          <w:sz w:val="24"/>
          <w:szCs w:val="24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College, Graduate admissions, IGDU, &amp; Institutional Religion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Research &amp;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JECJEF </w:t>
      </w:r>
      <w:r>
        <w:rPr>
          <w:rFonts w:ascii="Roboto Condensed" w:eastAsia="Batang" w:hAnsi="Times New Roman" w:hint="default"/>
          <w:b/>
          <w:sz w:val="24"/>
          <w:szCs w:val="24"/>
        </w:rPr>
        <w:t>Universit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y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, </w:t>
      </w:r>
    </w:p>
    <w:p>
      <w:pPr>
        <w:pStyle w:val="style179"/>
        <w:numPr>
          <w:ilvl w:val="0"/>
          <w:numId w:val="0"/>
        </w:numPr>
        <w:spacing w:after="0" w:lineRule="atLeast" w:line="240"/>
        <w:ind w:left="792" w:right="540" w:firstLine="0"/>
        <w:jc w:val="left"/>
        <w:rPr>
          <w:rFonts w:ascii="Roboto Condensed" w:eastAsia="Batang" w:hAnsi="Times New Roman" w:hint="default"/>
          <w:b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/>
          <w:sz w:val="24"/>
          <w:szCs w:val="24"/>
        </w:rPr>
        <w:t xml:space="preserve"> Working Papers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a</w:t>
      </w:r>
      <w:r>
        <w:rPr>
          <w:rFonts w:ascii="Roboto Condensed" w:eastAsia="Batang" w:hAnsi="Times New Roman" w:hint="default"/>
          <w:b/>
          <w:sz w:val="24"/>
          <w:szCs w:val="24"/>
        </w:rPr>
        <w:t>cknowledgements of CEO Dr. James Curtis, Jr HPhD PhD Post-Doctorate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0"/>
        </w:numPr>
        <w:spacing w:after="0" w:lineRule="atLeast" w:line="240"/>
        <w:ind w:left="720" w:right="540" w:firstLine="0"/>
        <w:jc w:val="left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ind w:right="-587"/>
        <w:rPr>
          <w:rFonts w:ascii="Roboto Condensed"/>
        </w:rPr>
      </w:pPr>
      <w:r>
        <w:rPr>
          <w:rFonts w:ascii="Roboto Condensed" w:hAnsi="Times New Roman" w:hint="default"/>
          <w:sz w:val="24"/>
          <w:szCs w:val="24"/>
        </w:rPr>
        <w:t xml:space="preserve">2010-2012, The following SSRN eJournals acknowledged the religion papers of CEO Dr. James Curtis, Jr HPhD PhD Post-Doctorate in the Top 10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Christian Religion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General, Ethics Morality Religion Spirituality Transcendence, </w:t>
      </w:r>
      <w:r>
        <w:rPr>
          <w:rFonts w:ascii="Roboto Condensed" w:hAnsi="Times New Roman" w:hint="default"/>
          <w:sz w:val="24"/>
          <w:szCs w:val="24"/>
          <w:vertAlign w:val="superscript"/>
        </w:rPr>
        <w:t>twice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Journal of Christianity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 xml:space="preserve">Journal of Cognitive Science: Spirituality </w:t>
      </w:r>
    </w:p>
    <w:p>
      <w:pPr>
        <w:pStyle w:val="style179"/>
        <w:numPr>
          <w:ilvl w:val="1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Curtis Jr, James E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Philosophy of Religion</w:t>
      </w:r>
    </w:p>
    <w:p>
      <w:pPr>
        <w:pStyle w:val="style0"/>
        <w:spacing w:after="0" w:lineRule="atLeast" w:line="240"/>
        <w:ind w:right="1350"/>
        <w:jc w:val="center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360" w:right="1350" w:firstLine="0"/>
        <w:jc w:val="center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792" w:right="540" w:firstLine="0"/>
        <w:jc w:val="left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24. Certificate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Programs &amp; Transfer to Graduate Studies</w:t>
      </w:r>
    </w:p>
    <w:p>
      <w:pPr>
        <w:pStyle w:val="style179"/>
        <w:numPr>
          <w:ilvl w:val="0"/>
          <w:numId w:val="0"/>
        </w:numPr>
        <w:tabs>
          <w:tab w:val="left" w:leader="none" w:pos="10440"/>
        </w:tabs>
        <w:spacing w:after="0" w:lineRule="atLeast" w:line="240"/>
        <w:ind w:left="792" w:right="43" w:firstLine="0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College, Graduate admissions, IGDU, &amp; Institutional Religion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Research &amp;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JECJEF </w:t>
      </w:r>
      <w:r>
        <w:rPr>
          <w:rFonts w:ascii="Roboto Condensed" w:eastAsia="Batang" w:hAnsi="Times New Roman" w:hint="default"/>
          <w:b/>
          <w:sz w:val="24"/>
          <w:szCs w:val="24"/>
        </w:rPr>
        <w:t>Universit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y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, </w:t>
      </w:r>
    </w:p>
    <w:p>
      <w:pPr>
        <w:pStyle w:val="style179"/>
        <w:numPr>
          <w:ilvl w:val="0"/>
          <w:numId w:val="0"/>
        </w:numPr>
        <w:spacing w:after="0" w:lineRule="atLeast" w:line="240"/>
        <w:ind w:left="792" w:right="1350" w:firstLine="0"/>
        <w:jc w:val="center"/>
        <w:rPr>
          <w:rFonts w:ascii="Roboto Condensed" w:eastAsia="Batang" w:hAnsi="Times New Roman" w:hint="default"/>
          <w:b/>
          <w:sz w:val="24"/>
          <w:szCs w:val="24"/>
          <w:lang w:val="en-US"/>
        </w:rPr>
      </w:pPr>
      <w:r>
        <w:rPr>
          <w:rFonts w:ascii="Roboto Condensed" w:eastAsia="Batang" w:hAnsi="Times New Roman" w:hint="default"/>
          <w:b/>
          <w:sz w:val="24"/>
          <w:szCs w:val="24"/>
        </w:rPr>
        <w:t xml:space="preserve"> Employment of CEO Dr. James Curtis, Jr HPhD PhD Post-Doctorate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.</w:t>
      </w:r>
    </w:p>
    <w:p>
      <w:pPr>
        <w:pStyle w:val="style179"/>
        <w:numPr>
          <w:ilvl w:val="0"/>
          <w:numId w:val="0"/>
        </w:numPr>
        <w:spacing w:after="0" w:lineRule="atLeast" w:line="240"/>
        <w:ind w:left="720" w:right="1350" w:firstLine="0"/>
        <w:jc w:val="center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2013-20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21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Director, Internet Graduate Divinity University  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2013-20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21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Religion and Science Educator, Department of Religious Studies, JECJEF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2010-20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21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Project Director, The Enduring Faith Center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2010</w:t>
      </w:r>
      <w:r>
        <w:rPr>
          <w:rFonts w:ascii="Roboto Condensed"/>
        </w:rPr>
        <w:tab/>
        <w:tab/>
      </w:r>
      <w:r>
        <w:rPr>
          <w:rFonts w:ascii="Roboto Condensed"/>
          <w:lang w:val="en-US"/>
        </w:rPr>
        <w:t>(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Receptionist offer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)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mission,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2007-2009 </w:t>
      </w:r>
      <w:r>
        <w:rPr>
          <w:rFonts w:ascii="Roboto Condensed"/>
        </w:rPr>
        <w:tab/>
      </w:r>
      <w:r>
        <w:rPr>
          <w:rFonts w:ascii="Roboto Condensed"/>
          <w:lang w:val="en-US"/>
        </w:rPr>
        <w:t>(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Instructor offer of Greek Mythology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)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 Bible college classes at NCBC,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2007-2009  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Religious Administration, Sunday mornings, NCBC,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2007-2009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</w:rPr>
        <w:t>Religion and Society Educator/Practitioner Intern, The Enduring Faith Center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2007-2009</w:t>
      </w:r>
      <w:r>
        <w:rPr>
          <w:rFonts w:ascii="Roboto Condensed"/>
        </w:rPr>
        <w:tab/>
      </w:r>
      <w:r>
        <w:rPr>
          <w:rFonts w:ascii="Roboto Condensed"/>
          <w:lang w:val="en-US"/>
        </w:rPr>
        <w:t>(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Superintendent of Schools offer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(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, Bible college classes at NCBC, DC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eastAsia="Batang" w:hAnsi="Times New Roman" w:hint="default"/>
          <w:kern w:val="28"/>
          <w:sz w:val="24"/>
          <w:szCs w:val="24"/>
        </w:rPr>
        <w:t>2005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-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>200</w:t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9</w:t>
      </w:r>
      <w:r>
        <w:rPr>
          <w:rFonts w:ascii="Roboto Condensed"/>
        </w:rPr>
        <w:tab/>
      </w:r>
      <w:r>
        <w:rPr>
          <w:rFonts w:ascii="Roboto Condensed" w:eastAsia="Batang" w:hAnsi="Times New Roman" w:hint="default"/>
          <w:kern w:val="28"/>
          <w:sz w:val="24"/>
          <w:szCs w:val="24"/>
          <w:lang w:val="en-US"/>
        </w:rPr>
        <w:t>Data Technician, Men's Ministry assistant, Seniot</w:t>
      </w:r>
      <w:r>
        <w:rPr>
          <w:rFonts w:ascii="Roboto Condensed" w:eastAsia="Batang" w:hAnsi="Times New Roman" w:hint="default"/>
          <w:kern w:val="28"/>
          <w:sz w:val="24"/>
          <w:szCs w:val="24"/>
        </w:rPr>
        <w:t xml:space="preserve">mission in Montgomery County &amp; DC </w:t>
      </w:r>
    </w:p>
    <w:p>
      <w:pPr>
        <w:pStyle w:val="style0"/>
        <w:spacing w:after="0" w:lineRule="atLeast" w:line="240"/>
        <w:ind w:left="-810" w:right="-677"/>
        <w:jc w:val="center"/>
        <w:rPr>
          <w:rFonts w:ascii="Roboto Condensed"/>
        </w:rPr>
      </w:pPr>
    </w:p>
    <w:p>
      <w:pPr>
        <w:pStyle w:val="style179"/>
        <w:numPr>
          <w:ilvl w:val="0"/>
          <w:numId w:val="0"/>
        </w:numPr>
        <w:spacing w:after="0" w:lineRule="atLeast" w:line="240"/>
        <w:ind w:left="792" w:right="540" w:firstLine="0"/>
        <w:jc w:val="left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25. Certificate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Programs &amp; Transfer to Graduate Studies</w:t>
      </w:r>
    </w:p>
    <w:p>
      <w:pPr>
        <w:pStyle w:val="style0"/>
        <w:numPr>
          <w:ilvl w:val="0"/>
          <w:numId w:val="0"/>
        </w:numPr>
        <w:tabs>
          <w:tab w:val="left" w:leader="none" w:pos="10440"/>
        </w:tabs>
        <w:spacing w:after="0" w:lineRule="atLeast" w:line="240"/>
        <w:ind w:right="43"/>
        <w:jc w:val="center"/>
        <w:rPr>
          <w:rFonts w:ascii="Roboto Condensed"/>
        </w:rPr>
      </w:pP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College, Graduate admissions, IGDU, &amp; Institutional Religion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 Research &amp; 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 xml:space="preserve">JECJEF </w:t>
      </w:r>
      <w:r>
        <w:rPr>
          <w:rFonts w:ascii="Roboto Condensed" w:eastAsia="Batang" w:hAnsi="Times New Roman" w:hint="default"/>
          <w:b/>
          <w:sz w:val="24"/>
          <w:szCs w:val="24"/>
        </w:rPr>
        <w:t>Universit</w:t>
      </w:r>
      <w:r>
        <w:rPr>
          <w:rFonts w:ascii="Roboto Condensed" w:eastAsia="Batang" w:hAnsi="Times New Roman" w:hint="default"/>
          <w:b/>
          <w:sz w:val="24"/>
          <w:szCs w:val="24"/>
          <w:lang w:val="en-US"/>
        </w:rPr>
        <w:t>y</w:t>
      </w:r>
      <w:r>
        <w:rPr>
          <w:rFonts w:ascii="Roboto Condensed" w:eastAsia="Batang" w:hAnsi="Times New Roman" w:hint="default"/>
          <w:b/>
          <w:sz w:val="24"/>
          <w:szCs w:val="24"/>
        </w:rPr>
        <w:t xml:space="preserve">, </w:t>
      </w:r>
    </w:p>
    <w:p>
      <w:pPr>
        <w:pStyle w:val="style179"/>
        <w:numPr>
          <w:ilvl w:val="0"/>
          <w:numId w:val="0"/>
        </w:numPr>
        <w:spacing w:after="0" w:lineRule="atLeast" w:line="240"/>
        <w:ind w:left="792" w:right="-677" w:firstLine="0"/>
        <w:jc w:val="left"/>
        <w:rPr>
          <w:rFonts w:ascii="Roboto Condensed" w:hAnsi="Times New Roman" w:hint="default"/>
          <w:b/>
          <w:sz w:val="24"/>
          <w:szCs w:val="24"/>
        </w:rPr>
      </w:pPr>
      <w:r>
        <w:rPr>
          <w:rFonts w:ascii="Roboto Condensed" w:eastAsia="Batang" w:hAnsi="Times New Roman" w:hint="default"/>
          <w:b/>
          <w:sz w:val="24"/>
          <w:szCs w:val="24"/>
        </w:rPr>
        <w:t xml:space="preserve"> </w:t>
      </w:r>
      <w:r>
        <w:rPr>
          <w:rFonts w:ascii="Roboto Condensed" w:hAnsi="Times New Roman" w:hint="default"/>
          <w:b/>
          <w:sz w:val="24"/>
          <w:szCs w:val="24"/>
        </w:rPr>
        <w:t>Info Technology Management of CEO Dr. James Curtis, Jr HPhD PhD Post-Doctorate</w:t>
      </w:r>
    </w:p>
    <w:p>
      <w:pPr>
        <w:pStyle w:val="style179"/>
        <w:numPr>
          <w:ilvl w:val="0"/>
          <w:numId w:val="0"/>
        </w:numPr>
        <w:spacing w:after="0" w:lineRule="atLeast" w:line="240"/>
        <w:ind w:left="792" w:right="-677" w:firstLine="0"/>
        <w:jc w:val="left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hAnsi="Times New Roman" w:hint="default"/>
          <w:sz w:val="24"/>
          <w:szCs w:val="24"/>
        </w:rPr>
        <w:t>2007-2009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Computer Software, internet design, Church Web Works</w:t>
      </w:r>
    </w:p>
    <w:p>
      <w:pPr>
        <w:pStyle w:val="style179"/>
        <w:numPr>
          <w:ilvl w:val="0"/>
          <w:numId w:val="22"/>
        </w:numPr>
        <w:overflowPunct w:val="false"/>
        <w:autoSpaceDE w:val="false"/>
        <w:autoSpaceDN w:val="false"/>
        <w:adjustRightInd w:val="false"/>
        <w:spacing w:after="0" w:lineRule="atLeast" w:line="240"/>
        <w:rPr>
          <w:rFonts w:ascii="Roboto Condensed"/>
        </w:rPr>
      </w:pPr>
      <w:r>
        <w:rPr>
          <w:rFonts w:ascii="Roboto Condensed" w:hAnsi="Times New Roman" w:hint="default"/>
          <w:sz w:val="24"/>
          <w:szCs w:val="24"/>
        </w:rPr>
        <w:t>2006-2009</w:t>
      </w:r>
      <w:r>
        <w:rPr>
          <w:rFonts w:ascii="Roboto Condensed"/>
        </w:rPr>
        <w:tab/>
      </w:r>
      <w:r>
        <w:rPr>
          <w:rFonts w:ascii="Roboto Condensed" w:hAnsi="Times New Roman" w:hint="default"/>
          <w:sz w:val="24"/>
          <w:szCs w:val="24"/>
        </w:rPr>
        <w:t>Computer Software, database, Heart</w:t>
      </w:r>
    </w:p>
    <w:bookmarkEnd w:id="1"/>
    <w:p>
      <w:pPr>
        <w:pStyle w:val="style0"/>
        <w:overflowPunct w:val="false"/>
        <w:autoSpaceDE w:val="false"/>
        <w:autoSpaceDN w:val="false"/>
        <w:adjustRightInd w:val="false"/>
        <w:spacing w:after="0" w:lineRule="atLeast" w:line="240"/>
        <w:jc w:val="left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rPr>
          <w:rStyle w:val="style0"/>
        </w:rPr>
      </w:pPr>
    </w:p>
    <w:p>
      <w:pPr>
        <w:pStyle w:val="style0"/>
        <w:overflowPunct w:val="false"/>
        <w:adjustRightInd w:val="false"/>
        <w:spacing w:after="0" w:lineRule="atLeast" w:line="240"/>
        <w:rPr/>
      </w:pPr>
    </w:p>
    <w:p>
      <w:pPr>
        <w:pStyle w:val="style0"/>
        <w:overflowPunct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rPr>
          <w:rStyle w:val="style0"/>
        </w:rPr>
      </w:pPr>
    </w:p>
    <w:p>
      <w:pPr>
        <w:pStyle w:val="style0"/>
        <w:overflowPunct w:val="false"/>
        <w:adjustRightInd w:val="false"/>
        <w:spacing w:after="0" w:lineRule="atLeast" w:line="240"/>
        <w:rPr/>
      </w:pPr>
      <w:r>
        <w:rPr>
          <w:rFonts w:ascii="Roboto Condensed"/>
          <w:lang w:val="en-US"/>
        </w:rPr>
        <w:br w:type="page"/>
      </w:r>
    </w:p>
    <w:p>
      <w:pPr>
        <w:pStyle w:val="style0"/>
        <w:overflowPunct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0"/>
        <w:overflowPunct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179"/>
        <w:numPr>
          <w:ilvl w:val="0"/>
          <w:numId w:val="22"/>
        </w:numPr>
        <w:overflowPunct w:val="false"/>
        <w:adjustRightInd w:val="false"/>
        <w:spacing w:after="0" w:lineRule="atLeast" w:line="240"/>
        <w:rPr>
          <w:rFonts w:ascii="Roboto Condensed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Roboto Condensed"/>
          <w:b/>
          <w:bCs/>
          <w:iCs/>
          <w:sz w:val="24"/>
          <w:szCs w:val="24"/>
          <w:lang w:val="en-US"/>
        </w:rPr>
      </w:pPr>
      <w:r>
        <w:rPr>
          <w:rFonts w:ascii="Roboto Condensed" w:hAnsi="Roboto Condensed"/>
          <w:b/>
          <w:bCs/>
          <w:iCs/>
          <w:sz w:val="24"/>
          <w:szCs w:val="24"/>
          <w:lang w:val="en-US"/>
        </w:rPr>
        <w:t xml:space="preserve">26. 2018-2021, CEO Dr. James Curtis, Jr, HPhD PhD Post-Doctorate, 2018-2020 CEO Executive, Graduate Program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" w:hAnsi="Roboto Condensed"/>
          <w:b/>
          <w:bCs/>
          <w:iCs/>
          <w:sz w:val="24"/>
          <w:szCs w:val="24"/>
          <w:lang w:val="en-US"/>
        </w:rPr>
      </w:pPr>
      <w:r>
        <w:rPr>
          <w:rFonts w:ascii="Roboto Condensed" w:hAnsi="Roboto Condensed"/>
          <w:b/>
          <w:bCs/>
          <w:iCs/>
          <w:sz w:val="24"/>
          <w:szCs w:val="24"/>
          <w:lang w:val="en-US"/>
        </w:rPr>
        <w:t>27. Transcript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31.iii.3.i.DRS,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iii.3.i.1.AAR,HU DivinitySchool,7/14✓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iii.3.i.1.2.9.a.edu,editor,religion✓✓__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iii.3.i.3.AAR,editor,religion,7/15✓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iii.3.i.4.baptistconventionNBC,wthdr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iii.3.i.5.baptist,evangelist,nbc_7/14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iii.3.i.6..catholic,exorist,_,iea✓,wikia,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iii.3.i.C,L,T✓1-6,daily,$0,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iii..ffmi(sub)✓8/25,ffm2-3✓tefc✓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iii.3.i.8.ijpt✓edtr_,prnt_,pblsh10/2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 xml:space="preserve">iii.3.i.,9.rea,RlgnNtsSyllabi8/12✓,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iii.3.i.10.11/'20_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iii.Uc,DivinitySymposium✓10/19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iii.usb%of32GB,hdd,mars,phdrs✓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iii.tefc,,apc$135✓,chaplain$6.17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1.a.iii. 3-5 conference IN-PERSON,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1.b. 2018, AEA,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1.b.1.AEA,, ✓? ,, ✓,,?,,✓,,AEA,JOE,,✓,,✓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 xml:space="preserve">1.b.2. affiliate of Marriott, NJ,,✓,,✓,,✓,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 xml:space="preserve">1.b.3. taxis+, |,,✓,, ✓,, ✓,,|x2, |,,✓,,✓,,|x1,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1.c. 2018-2020, AU,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 xml:space="preserve">1.c.1. AU Econ RS,,✓,, 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1.c.2. AU Econ, Info-Metrics, RS,,✓,,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 xml:space="preserve">1.c.3. AU Econ, Inequality, RS,,✓,(?), 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1.c.4. AU campus, CTRL, Eco,,✓,,✓,,✓,,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 xml:space="preserve">1.d. 2018, banking economic history,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1.d.1. IMF,, ,,✓,,✓,,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2. 2020, WAEHS,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2.1.i.AU Econ,,GMU Econ,,UMBC Econ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2.1.ii.ix.WAEHS✓,,_,,✓,,✓,,_,,✓,,✓,,✓,,✓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 xml:space="preserve">2.1.iii.WEAHS,,Autumn2020_, 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3.6.7.conference, WEBINARS,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3.6.7.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1.AABHE, 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1.AABHE,school,Webinar,8/14✓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1.ii.ix.AABHE,summaries, 8/17✓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1.iii.AABHE,survey, 8/21✓,$180?_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1.iv.AABHE,study(col✓it✓norm✓)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2.AAUP,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2.1.AAUP,7-9✓(7-21)7-23✓7-30✓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2.2.AAUP25docs✓request✓reply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2.3.AAUP, $5 a month paid.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2.4.AAUP, post,summer10/1_sub✓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2.5.AAUP, Summer Institute✓,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3.ABD,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3.i.'00-'02,ABD,SttcsSltns8/15✓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3.ii.ix.'00-'20,ABD,HSjoin_,8/17✓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3.iii.'03-'20,ABD,1.PhD,2.9.dd,phdrs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4.AEA,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4.AEA,2000-'19FinancialReports✓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4..i.AEA,'18ConferenceInsurance_,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4..ii.ix.AEA,,diss'03✓('17),aeajel'18_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4.iii.AEA,JOE[1]✓,JOE[2]✓,rdngs✓,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4.iv.AEA,'21officers,jamesvoted'20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4.v.AEA,web,,ASSA'21, attend_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4.vi.AEA,CSMGEP, '20list, refused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4.vii-viii.AEA,csmgep,,HU✓UCLA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4.ix.AEA,CSMPEG,'20rec, refused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4.x.aAEA,aHU, M,NEAa,refused,ret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5.AFTA,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5.i.AFTAcademics,$16 a month,✓,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5.ii.ix.AFTAcademics8/'20✓card✓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5.iii.AFTAcademics,email_,letter_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5.iv.AFTAcademics,'20_, webinar,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6.i.AHA,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6.i.(sub), 7/13AHA✓,applctns✓,_✓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6.ii.(sub), 8/7AHA✓,Spotlight, _,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7.BDoctoralN,BPhD,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7.1.BPhDN,CareerFair,10/15✓,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7.2. BPhDN,anu✓umna✓unhvn✓,ge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7.3.BPhDN,registered10/9✓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7.4.BPhD,_,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7.5.BphDN_,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8.CEE,Learner,Ud,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8.1.CEE, 6/25,✓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8.2.CEE, 6/25✓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8.3.CEE, 6/25✓,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 xml:space="preserve">8.4.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8.5.✓Certificate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9.EHA,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9.i.$35paid✓,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9.i.2.9,EHA,9/8,Adm✓,Practice_,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9.i.3.EHA,Adm,je✓,Dr,mo✓rm✓tl✓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9.ii.ix.EHA,EconomicsOfReligion✓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9.iii.1.EHA,JobMarket,Webinar✓,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9.iii.2.9.EHA,9/12,int'l,RdSl,wthdr,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9.iii.3EHA,PhDCandidate,Rec✓✓✓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9.iii.3EHA,q&amp;a,?,,discrimination✓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9.iii.3EHA,q&amp;a,?,,int'l✓statesUSA✓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9.iii.3EHAq&amp;a?,,Prof.,osu✓waehs✓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9.iii.3EHAsurvey✓,,pi$?,postdoc$?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9.iii.5EHA,EHS,JEH,$77paid,'20-'21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9.iii. (sub), 9/'20, EHA-WAEHS, , , 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10.hphdba,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10.i.hphdba✓actg,cert12/31/'12,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10.ii.hphdba✓ais,Strategic...xls✓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10.iii.ix.hphdba✓,AppFnc✓CshMngr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10.iv.hphdba✓BssLy,,brd,cshr,bldg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10.v.hphdba✓FncLy,,actg,bss,fnc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10.vi.hphdba✓webinar,,acty,ais,4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11.111. HyofTt_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11.1spr'20,URd,withdr,'21_,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12.NAACO,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12.i.NAACO✓20032013registered,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12.ii.ix.NAACO✓wardrobe,,gown✓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12.iii.NAACO✓webinar,'20_, $300_,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12.iv.NAACO✓webinar,,facilitator_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12.v.NAACO,,degree_,program_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13. NEA,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13.1. NEA@WEA2020_,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13.2.9. NEA@WEA2022recommend✓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13.3.NEA,RBPE,invite✓✓,applied✓✓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14.5.NPA,PDA,PRA,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14.5.i.NPA,,AmericanPostdocs7/'20✓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14.5.i.NPA,,CareerCenter,7/'20✓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14.5.ii.ix.NPA,,CoreCompetencies,✓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14.5.iii.1.NPA,,Web,,Archives,_,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14.5.iii.2.9.NPA,,Board Vote, 9/29✓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14.5.iii.3.NPA,,Web,,Research It, 7/1✓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14.5.iv.4. NPAW, training,_, _, _,_,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14.5.v.Postdoc,Student Survey,✓,✓,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14.5.v.1.PRA,Activity12/'18✓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14.5.v.2.PRA,ActivityReligion12/'18✓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14.5.v.3.PRA,PI'96-'23✓,PI'12-spr'20✓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14.5.vi.PRA,PI,,acty✓,ceo✓, update✓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14.5.vii.TPA,BU,NU,PDA✓$49paid,'20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14.5.vii.1.TPA,BU,NU,PDA✓$5Kgik,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14.5.vii.2.9.TPA,,BU,NU,PDA✓,Cert'20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14.5.vii.3.TPA,,BU,NU,PDA✓3e✓4doc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14.5.vii.4.TPA,,BU,NU,PDA,✓,BITC,'19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14.5.vii. 5.TPA,,BU,BUL✓,_,'20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14.5.viii.tpa,,bu,ms,n,w,$4.4Kgikrec'd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14.5.ix.TPA,,app,facilitator,PDA'21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14.5.x. w.minoritypostdocs,10/4✓,$5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15.OSU,,summer,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15.i. OSU,,Black history,,WWI,,7/30✓,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15.ii.ix. OSU,,DC summer,,Law,7/10✓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15.iii. OSU, 7/13,7/19,9/8, withdr,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15.iv. OSU, History, Microg... 9/24✓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15.v.withdr,MMX_,Webinar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16.publisher,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16.i. 123print, 2¢ copies,'13✓,'17✓,_?,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16.ii.ix.FedEx,✓'97-'02, ,✓'11-'20 ✓,_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16.iii.GAA,registered, 8/'20✓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16.iv.GAA,print,401K, 8/13/'20✓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16.v.JecjefLibraries✓,(ala✓),'19-'20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16.vi.JecjefUPress✓(alpsp✓),'19-'2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16.vii. SAA✓2017,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16.viii.SimpleCert,Webinar,8/22✓,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16.ix. Staples®✓,UPS®✓,'11-'20,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16.x.wwwdegree-diploma.com,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 xml:space="preserve">16.1.Acctng✓'12-'21,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 xml:space="preserve">16.2.9/20/'20,Chaplain✓,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16.3.'20(ears?)_,,CEO✓ 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16.4.?,Deacon, 16.5.?,Missionary,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16.7.?,,PI,Postdoc, PRA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17.39,SSHA,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 xml:space="preserve">17.i. 11//20, postponed to 2021 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17.ii.cr✓,dscssnt,✓,prsntr✓,orgnzr✓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17.iii.ix.email admin,✓,✓,✓,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17.iv. email#405_,_, email#1410_,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18.TAA,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18.i.(10/'19✓✓4/'19✓1-4/'20✓,8)TAA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18.ii.ix.Online Txtbk,8/12✓8/4Cert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18.iii. Refund $10,_, Certificate,✓,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18.iv. TAA, , 9/2,Diversity Survey, 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19.UI,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19.i.8/6,MobiltyTax✓,trt|S|✓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19.ii.ix.8/13,i.e.$10Kgik,stud loan✓,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19.iii.8/13,personnel rights,shirk✓,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19.iv.8/13,[DCHA,10-'06-8-'20paid✓]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19.v.9/2020, cities /,✓, USA census,✓,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20.i. usdla,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20.ii.ix.1/'20,registered✓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20.iii.usdla,10/'20✓(sub),LrnRmtly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21.wdcep,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21.wdcep7/8✓strategy(ad,mrktg)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21.wdcep,7/13✓strategy(ad,practice)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21.wdcep7/19✓crowdfunding,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21.wdcep7/'20✓fund(advpr,practice)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21.wdcep9/17✓9/22✓9/24✓✓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21.wdcep,9-10/'20,(hphdba,practice)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21.withdr,,AFP✓LBGTQ, webinar,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21.withdr,,Africa✓charity,webinar,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21.withdr,,OW✓webinar,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22.Zoom®,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22.i.train,video,Zoom®8/5✓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22.ii.ix.video,Zoom®,'20,✓,notes,reg.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23.1.AGI,EHSSA,QH,$4.4K gik rec'd,23.1.ab.wthdr_____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23.2..EH&amp;I,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23.2.ab.eJrnl_, |I| 6/30✓, |II| 7/25✓,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  <w:lang w:val="en-US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23.3. Chicago, NU, $4.4K gik rec'd,</w:t>
      </w:r>
    </w:p>
    <w:p>
      <w:pPr>
        <w:pStyle w:val="style0"/>
        <w:widowControl w:val="false"/>
        <w:overflowPunct w:val="false"/>
        <w:adjustRightInd w:val="false"/>
        <w:spacing w:after="0" w:lineRule="exact" w:line="240"/>
        <w:contextualSpacing/>
        <w:rPr>
          <w:rFonts w:ascii="Roboto Condensed Light" w:hAnsi="Times New Roman"/>
          <w:b/>
          <w:iCs/>
          <w:sz w:val="24"/>
          <w:szCs w:val="24"/>
        </w:rPr>
      </w:pPr>
      <w:r>
        <w:rPr>
          <w:rFonts w:ascii="Roboto Condensed Light" w:hAnsi="Times New Roman"/>
          <w:b/>
          <w:iCs/>
          <w:sz w:val="24"/>
          <w:szCs w:val="24"/>
          <w:lang w:val="en-US"/>
        </w:rPr>
        <w:t>23.3.ab. 7/30wthdr, 8/27_,</w:t>
      </w:r>
    </w:p>
    <w:sectPr>
      <w:headerReference w:type="default" r:id="rId3"/>
      <w:footerReference w:type="default" r:id="rId4"/>
      <w:type w:val="continuous"/>
      <w:pgSz w:w="12240" w:h="20160" w:orient="portrait" w:code="5"/>
      <w:pgMar w:top="584" w:right="521" w:bottom="575" w:left="358" w:header="360" w:footer="360" w:gutter="0"/>
      <w:lnNumType w:start="4678" w:restart="continuous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000010101"/>
    <w:charset w:val="7f"/>
    <w:family w:val="roman"/>
    <w:pitch w:val="variable"/>
    <w:sig w:usb0="B00002AF" w:usb1="69D77CFB" w:usb2="00000030" w:usb3="00000000" w:csb0="000800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Roboto Condensed Light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Roboto Condensed">
    <w:altName w:val="Times New Roman"/>
    <w:panose1 w:val="02020603050005020304"/>
    <w:charset w:val="00"/>
    <w:family w:val="roman"/>
    <w:pitch w:val="variable"/>
    <w:sig w:usb0="20007A87" w:usb1="80000000" w:usb2="00000008" w:usb3="00000000" w:csb0="000001F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tabs>
        <w:tab w:val="clear" w:pos="4680"/>
        <w:tab w:val="clear" w:pos="9360"/>
      </w:tabs>
      <w:ind w:left="-810"/>
      <w:jc w:val="center"/>
      <w:rPr>
        <w:rFonts w:ascii="Roboto Condensed Light" w:cs="Arial" w:eastAsia="Batang" w:hAnsi="Roboto Condensed Light"/>
        <w:kern w:val="28"/>
        <w:sz w:val="20"/>
        <w:szCs w:val="20"/>
      </w:rPr>
    </w:pPr>
    <w:r>
      <w:rPr>
        <w:rFonts w:ascii="Roboto Condensed Light" w:cs="Arial" w:eastAsia="Batang" w:hAnsi="Roboto Condensed Light"/>
        <w:kern w:val="28"/>
        <w:sz w:val="20"/>
        <w:szCs w:val="20"/>
        <w:lang w:val="en-US"/>
      </w:rPr>
      <w:t xml:space="preserve">20, 11012020, </w:t>
    </w:r>
    <w:r>
      <w:rPr>
        <w:rFonts w:ascii="Roboto Condensed Light" w:cs="Arial" w:eastAsia="Batang" w:hAnsi="Roboto Condensed Light"/>
        <w:b/>
        <w:kern w:val="28"/>
        <w:sz w:val="20"/>
        <w:szCs w:val="20"/>
        <w:lang w:val="en-US"/>
      </w:rPr>
      <w:t>C.V. of CEO Dr. James Curtis, Jr HPhD PhD Post-Doctorate</w:t>
    </w:r>
    <w:r>
      <w:rPr>
        <w:rFonts w:ascii="Roboto Condensed Light" w:cs="Arial" w:eastAsia="Batang" w:hAnsi="Roboto Condensed Light"/>
        <w:kern w:val="28"/>
        <w:sz w:val="20"/>
        <w:szCs w:val="20"/>
      </w:rPr>
      <w:t>,</w:t>
    </w:r>
    <w:r>
      <w:rPr>
        <w:rFonts w:ascii="Roboto Condensed Light" w:cs="Arial" w:eastAsia="Batang" w:hAnsi="Roboto Condensed Light"/>
        <w:kern w:val="28"/>
        <w:sz w:val="20"/>
        <w:szCs w:val="20"/>
      </w:rPr>
      <w:t xml:space="preserve"> PO Box 3126</w:t>
    </w:r>
    <w:r>
      <w:rPr>
        <w:rFonts w:ascii="Roboto Condensed Light" w:cs="Arial" w:eastAsia="Batang" w:hAnsi="Roboto Condensed Light"/>
        <w:kern w:val="28"/>
        <w:sz w:val="20"/>
        <w:szCs w:val="20"/>
        <w:lang w:val="en-US"/>
      </w:rPr>
      <w:t>, W.D</w:t>
    </w:r>
    <w:r>
      <w:rPr>
        <w:rFonts w:ascii="Roboto Condensed Light" w:cs="Arial" w:eastAsia="Batang" w:hAnsi="Roboto Condensed Light"/>
        <w:kern w:val="28"/>
        <w:sz w:val="20"/>
        <w:szCs w:val="20"/>
        <w:lang w:val="en-US"/>
      </w:rPr>
      <w:t>.</w:t>
    </w:r>
    <w:r>
      <w:rPr>
        <w:rFonts w:ascii="Roboto Condensed Light" w:cs="Arial" w:eastAsia="Batang" w:hAnsi="Roboto Condensed Light"/>
        <w:kern w:val="28"/>
        <w:sz w:val="20"/>
        <w:szCs w:val="20"/>
        <w:lang w:val="en-US"/>
      </w:rPr>
      <w:t>C</w:t>
    </w:r>
    <w:r>
      <w:rPr>
        <w:rFonts w:ascii="Roboto Condensed Light" w:cs="Arial" w:eastAsia="Batang" w:hAnsi="Roboto Condensed Light"/>
        <w:kern w:val="28"/>
        <w:sz w:val="20"/>
        <w:szCs w:val="20"/>
        <w:lang w:val="en-US"/>
      </w:rPr>
      <w:t>.</w:t>
    </w:r>
    <w:r>
      <w:rPr>
        <w:rFonts w:ascii="Roboto Condensed Light" w:cs="Arial" w:eastAsia="Batang" w:hAnsi="Roboto Condensed Light"/>
        <w:kern w:val="28"/>
        <w:sz w:val="20"/>
        <w:szCs w:val="20"/>
      </w:rPr>
      <w:t xml:space="preserve"> 20010,</w:t>
    </w:r>
    <w:r>
      <w:rPr>
        <w:rFonts w:ascii="Roboto Condensed Light" w:cs="Arial" w:eastAsia="Batang" w:hAnsi="Roboto Condensed Light"/>
        <w:kern w:val="28"/>
        <w:sz w:val="20"/>
        <w:szCs w:val="20"/>
        <w:lang w:val="en-US"/>
      </w:rPr>
      <w:t xml:space="preserve"> </w:t>
    </w:r>
    <w:r>
      <w:rPr>
        <w:rFonts w:ascii="Roboto Condensed Light" w:cs="Arial" w:eastAsia="Batang" w:hAnsi="Roboto Condensed Light"/>
        <w:kern w:val="28"/>
        <w:sz w:val="20"/>
        <w:szCs w:val="20"/>
        <w:lang w:val="en-US"/>
      </w:rPr>
      <w:t xml:space="preserve">1 (202) </w:t>
    </w:r>
    <w:r>
      <w:rPr>
        <w:rFonts w:ascii="Roboto Condensed Light" w:cs="Arial" w:eastAsia="Batang" w:hAnsi="Roboto Condensed Light"/>
        <w:kern w:val="28"/>
        <w:sz w:val="20"/>
        <w:szCs w:val="20"/>
        <w:lang w:val="en-US"/>
      </w:rPr>
      <w:t>718-</w:t>
    </w:r>
    <w:r>
      <w:rPr>
        <w:rFonts w:ascii="Roboto Condensed Light" w:cs="Arial" w:eastAsia="Batang" w:hAnsi="Roboto Condensed Light"/>
        <w:kern w:val="28"/>
        <w:sz w:val="20"/>
        <w:szCs w:val="20"/>
        <w:lang w:val="en-US"/>
      </w:rPr>
      <w:t xml:space="preserve">7796, </w:t>
    </w:r>
    <w:r>
      <w:rPr>
        <w:rFonts w:ascii="Roboto Condensed Light" w:cs="Arial" w:eastAsia="Batang" w:hAnsi="Roboto Condensed Light"/>
        <w:kern w:val="28"/>
        <w:sz w:val="20"/>
        <w:szCs w:val="20"/>
        <w:lang w:val="en-US"/>
      </w:rPr>
      <w:t>jamesjr</w:t>
    </w:r>
    <w:r>
      <w:rPr>
        <w:rFonts w:ascii="Roboto Condensed Light" w:cs="Arial" w:eastAsia="Batang" w:hAnsi="Roboto Condensed Light"/>
        <w:kern w:val="28"/>
        <w:sz w:val="20"/>
        <w:szCs w:val="20"/>
        <w:lang w:val="en-US"/>
      </w:rPr>
      <w:t xml:space="preserve">@jecjef.net, </w:t>
    </w:r>
    <w:r>
      <w:rPr>
        <w:rFonts w:ascii="Roboto Condensed Light" w:cs="Arial" w:eastAsia="Batang" w:hAnsi="Roboto Condensed Light"/>
        <w:kern w:val="28"/>
        <w:sz w:val="20"/>
        <w:szCs w:val="20"/>
        <w:lang w:val="en-US"/>
      </w:rPr>
      <w:t>page</w:t>
    </w:r>
    <w:r>
      <w:rPr>
        <w:rFonts w:ascii="Roboto Condensed Light" w:cs="Arial" w:eastAsia="Batang" w:hAnsi="Roboto Condensed Light"/>
        <w:kern w:val="28"/>
        <w:sz w:val="20"/>
        <w:szCs w:val="20"/>
      </w:rPr>
      <w:t xml:space="preserve"> </w:t>
    </w:r>
    <w:r>
      <w:rPr>
        <w:rFonts w:ascii="Roboto Condensed Light" w:cs="Arial" w:hAnsi="Roboto Condensed Light"/>
        <w:sz w:val="20"/>
        <w:szCs w:val="20"/>
      </w:rPr>
      <w:fldChar w:fldCharType="begin"/>
    </w:r>
    <w:r>
      <w:rPr>
        <w:rFonts w:ascii="Roboto Condensed Light" w:cs="Arial" w:hAnsi="Roboto Condensed Light"/>
        <w:sz w:val="20"/>
        <w:szCs w:val="20"/>
      </w:rPr>
      <w:instrText xml:space="preserve"> PAGE   \* MERGEFORMAT </w:instrText>
    </w:r>
    <w:r>
      <w:rPr>
        <w:rFonts w:ascii="Roboto Condensed Light" w:cs="Arial" w:hAnsi="Roboto Condensed Light"/>
        <w:sz w:val="20"/>
        <w:szCs w:val="20"/>
      </w:rPr>
      <w:fldChar w:fldCharType="separate"/>
    </w:r>
    <w:r>
      <w:rPr>
        <w:rFonts w:ascii="Roboto Condensed Light" w:cs="Arial" w:hAnsi="Roboto Condensed Light"/>
        <w:noProof/>
        <w:sz w:val="20"/>
        <w:szCs w:val="20"/>
      </w:rPr>
      <w:t>13</w:t>
    </w:r>
    <w:r>
      <w:rPr>
        <w:rFonts w:ascii="Roboto Condensed Light" w:cs="Arial" w:hAnsi="Roboto Condensed Light"/>
        <w:sz w:val="20"/>
        <w:szCs w:val="20"/>
      </w:rPr>
      <w:fldChar w:fldCharType="end"/>
    </w:r>
    <w:r>
      <w:rPr>
        <w:rFonts w:ascii="Roboto Condensed Light" w:cs="Arial" w:hAnsi="Roboto Condensed Light"/>
        <w:sz w:val="20"/>
        <w:szCs w:val="20"/>
        <w:lang w:val="en-US"/>
      </w:rPr>
      <w:t xml:space="preserve"> of 22</w:t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>
        <w:rFonts w:ascii="Roboto Condensed Light"/>
        <w:i/>
        <w:iCs/>
        <w:sz w:val="21"/>
        <w:szCs w:val="21"/>
      </w:rPr>
    </w:pPr>
    <w:r>
      <w:rPr>
        <w:rFonts w:ascii="Roboto Condensed Light" w:hAnsi="Times New Roman"/>
        <w:i/>
        <w:iCs/>
        <w:sz w:val="21"/>
        <w:szCs w:val="21"/>
        <w:lang w:val="en-US"/>
      </w:rPr>
      <w:t xml:space="preserve"> </w:t>
    </w:r>
    <w:r>
      <w:rPr>
        <w:rFonts w:ascii="Roboto Condensed Light" w:hAnsi="Times New Roman"/>
        <w:i/>
        <w:iCs/>
        <w:sz w:val="21"/>
        <w:szCs w:val="21"/>
      </w:rPr>
      <w:fldChar w:fldCharType="begin"/>
    </w:r>
    <w:r>
      <w:rPr>
        <w:rFonts w:ascii="Roboto Condensed Light" w:hAnsi="Times New Roman"/>
        <w:i/>
        <w:iCs/>
        <w:sz w:val="21"/>
        <w:szCs w:val="21"/>
      </w:rPr>
      <w:instrText xml:space="preserve"> PAGE   \* MERGEFORMAT </w:instrText>
    </w:r>
    <w:r>
      <w:rPr>
        <w:rFonts w:ascii="Roboto Condensed Light" w:hAnsi="Times New Roman"/>
        <w:i/>
        <w:iCs/>
        <w:sz w:val="21"/>
        <w:szCs w:val="21"/>
      </w:rPr>
      <w:fldChar w:fldCharType="separate"/>
    </w:r>
    <w:r>
      <w:rPr>
        <w:rFonts w:ascii="Roboto Condensed Light" w:hAnsi="Times New Roman"/>
        <w:i/>
        <w:iCs/>
        <w:noProof/>
        <w:sz w:val="21"/>
        <w:szCs w:val="21"/>
      </w:rPr>
      <w:t>13</w:t>
    </w:r>
    <w:r>
      <w:rPr>
        <w:rFonts w:ascii="Roboto Condensed Light" w:hAnsi="Times New Roman"/>
        <w:i/>
        <w:iCs/>
        <w:sz w:val="21"/>
        <w:szCs w:val="21"/>
      </w:rPr>
      <w:fldChar w:fldCharType="end"/>
    </w:r>
    <w:r>
      <w:rPr>
        <w:rFonts w:ascii="Roboto Condensed Light" w:hAnsi="Times New Roman"/>
        <w:i/>
        <w:iCs/>
        <w:sz w:val="21"/>
        <w:szCs w:val="21"/>
        <w:lang w:val="en-US"/>
      </w:rPr>
      <w:t xml:space="preserve"> of 22, </w:t>
    </w:r>
    <w:r>
      <w:rPr>
        <w:rFonts w:ascii="Roboto Condensed Light" w:hAnsi="Times New Roman"/>
        <w:i/>
        <w:iCs/>
        <w:sz w:val="21"/>
        <w:szCs w:val="21"/>
        <w:lang w:val="en-US"/>
      </w:rPr>
      <w:t>2</w:t>
    </w:r>
    <w:r>
      <w:rPr>
        <w:rFonts w:ascii="Roboto Condensed Light" w:hAnsi="Times New Roman"/>
        <w:i/>
        <w:iCs/>
        <w:sz w:val="21"/>
        <w:szCs w:val="21"/>
        <w:lang w:val="en-US"/>
      </w:rPr>
      <w:t>021-2020, The C.V  of  CEO Dr. James Curtis, Jr HPhD PhD Post-Doctorate.</w:t>
    </w:r>
    <w:r>
      <w:rPr>
        <w:rFonts w:ascii="Roboto Condensed Light" w:hAnsi="Times New Roman"/>
        <w:i/>
        <w:iCs/>
        <w:sz w:val="21"/>
        <w:szCs w:val="21"/>
        <w:lang w:val="en-US"/>
      </w:rPr>
      <w:t xml:space="preserve"> 1 (202)</w:t>
    </w:r>
    <w:r>
      <w:rPr>
        <w:rFonts w:ascii="Roboto Condensed Light" w:hAnsi="Times New Roman"/>
        <w:i/>
        <w:iCs/>
        <w:sz w:val="21"/>
        <w:szCs w:val="21"/>
        <w:lang w:val="en-US"/>
      </w:rPr>
      <w:t xml:space="preserve"> 718-7796, jamesjr@jecjef.net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C26778E"/>
    <w:name w:val=""/>
    <w:lvl w:ilvl="0" w:tplc="85A2F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0409001F"/>
    <w:numStyleLink w:val="style4101"/>
    <w:name w:val=""/>
  </w:abstractNum>
  <w:abstractNum w:abstractNumId="2">
    <w:nsid w:val="00000002"/>
    <w:multiLevelType w:val="hybridMultilevel"/>
    <w:tmpl w:val="90BACAA6"/>
    <w:name w:val=""/>
    <w:lvl w:ilvl="0" w:tplc="B3E85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36E8BE0E"/>
    <w:name w:val="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FC2CFF6"/>
    <w:name w:val=""/>
    <w:lvl w:ilvl="0" w:tplc="E04A2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0409001F"/>
    <w:numStyleLink w:val="style4101"/>
    <w:name w:val=""/>
  </w:abstractNum>
  <w:abstractNum w:abstractNumId="6">
    <w:nsid w:val="00000006"/>
    <w:multiLevelType w:val="multilevel"/>
    <w:tmpl w:val="0409001F"/>
    <w:numStyleLink w:val="style4101"/>
    <w:name w:val=""/>
  </w:abstractNum>
  <w:abstractNum w:abstractNumId="7">
    <w:nsid w:val="00000007"/>
    <w:multiLevelType w:val="multilevel"/>
    <w:tmpl w:val="0409001F"/>
    <w:numStyleLink w:val="style4101"/>
    <w:name w:val=""/>
  </w:abstractNum>
  <w:abstractNum w:abstractNumId="8">
    <w:nsid w:val="00000008"/>
    <w:multiLevelType w:val="multilevel"/>
    <w:tmpl w:val="5A723024"/>
    <w:name w:val="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0000009"/>
    <w:multiLevelType w:val="hybridMultilevel"/>
    <w:tmpl w:val="CA7A4EA0"/>
    <w:name w:val=""/>
    <w:lvl w:ilvl="0" w:tplc="BB52A9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multilevel"/>
    <w:tmpl w:val="0409001F"/>
    <w:numStyleLink w:val="style4101"/>
    <w:name w:val=""/>
  </w:abstractNum>
  <w:abstractNum w:abstractNumId="11">
    <w:nsid w:val="0000000B"/>
    <w:multiLevelType w:val="hybridMultilevel"/>
    <w:tmpl w:val="517ED37C"/>
    <w:name w:val="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72F48B8A"/>
    <w:name w:val=""/>
    <w:lvl w:ilvl="0" w:tplc="881E6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69903D1A"/>
    <w:name w:val=""/>
    <w:lvl w:ilvl="0" w:tplc="13C49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937682B8"/>
    <w:name w:val="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A6AA4EEA"/>
    <w:name w:val="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3E1E7286"/>
    <w:name w:val="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00000011"/>
    <w:multiLevelType w:val="hybridMultilevel"/>
    <w:tmpl w:val="36E8BE0E"/>
    <w:name w:val="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multilevel"/>
    <w:tmpl w:val="60AAD234"/>
    <w:numStyleLink w:val="style4102"/>
    <w:name w:val=""/>
  </w:abstractNum>
  <w:abstractNum w:abstractNumId="19">
    <w:nsid w:val="00000013"/>
    <w:multiLevelType w:val="hybridMultilevel"/>
    <w:tmpl w:val="A7F4E3CE"/>
    <w:name w:val="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  <w:i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428209E4"/>
    <w:name w:val=""/>
    <w:lvl w:ilvl="0" w:tplc="473402F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multilevel"/>
    <w:tmpl w:val="60AAD234"/>
    <w:styleLink w:val="style4102"/>
    <w:name w:val="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  <w:i w:val="fals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00000016"/>
    <w:multiLevelType w:val="multilevel"/>
    <w:tmpl w:val="0409001F"/>
    <w:numStyleLink w:val="style4101"/>
    <w:name w:val=""/>
  </w:abstractNum>
  <w:abstractNum w:abstractNumId="23">
    <w:nsid w:val="00000017"/>
    <w:multiLevelType w:val="multilevel"/>
    <w:tmpl w:val="0409001F"/>
    <w:styleLink w:val="style4101"/>
    <w:name w:val="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00000018"/>
    <w:multiLevelType w:val="hybridMultilevel"/>
    <w:tmpl w:val="691E4472"/>
    <w:name w:val=""/>
    <w:lvl w:ilvl="0" w:tplc="F16C3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multilevel"/>
    <w:tmpl w:val="0409001F"/>
    <w:numStyleLink w:val="style4101"/>
    <w:name w:val=""/>
  </w:abstractNum>
  <w:abstractNum w:abstractNumId="26">
    <w:nsid w:val="0000001A"/>
    <w:multiLevelType w:val="hybridMultilevel"/>
    <w:tmpl w:val="FC0047D4"/>
    <w:name w:val=""/>
    <w:lvl w:ilvl="0" w:tplc="6D7EE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43128C16"/>
    <w:name w:val=""/>
    <w:lvl w:ilvl="0" w:tplc="14AEC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22"/>
  </w:num>
  <w:num w:numId="5">
    <w:abstractNumId w:val="16"/>
  </w:num>
  <w:num w:numId="6">
    <w:abstractNumId w:val="24"/>
  </w:num>
  <w:num w:numId="7">
    <w:abstractNumId w:val="12"/>
  </w:num>
  <w:num w:numId="8">
    <w:abstractNumId w:val="3"/>
  </w:num>
  <w:num w:numId="9">
    <w:abstractNumId w:val="18"/>
  </w:num>
  <w:num w:numId="10">
    <w:abstractNumId w:val="13"/>
  </w:num>
  <w:num w:numId="11">
    <w:abstractNumId w:val="23"/>
  </w:num>
  <w:num w:numId="12">
    <w:abstractNumId w:val="14"/>
  </w:num>
  <w:num w:numId="13">
    <w:abstractNumId w:val="5"/>
  </w:num>
  <w:num w:numId="14">
    <w:abstractNumId w:val="8"/>
  </w:num>
  <w:num w:numId="15">
    <w:abstractNumId w:val="26"/>
  </w:num>
  <w:num w:numId="16">
    <w:abstractNumId w:val="27"/>
  </w:num>
  <w:num w:numId="17">
    <w:abstractNumId w:val="21"/>
  </w:num>
  <w:num w:numId="18">
    <w:abstractNumId w:val="6"/>
  </w:num>
  <w:num w:numId="19">
    <w:abstractNumId w:val="11"/>
  </w:num>
  <w:num w:numId="20">
    <w:abstractNumId w:val="15"/>
  </w:num>
  <w:num w:numId="21">
    <w:abstractNumId w:val="7"/>
  </w:num>
  <w:num w:numId="22">
    <w:abstractNumId w:val="1"/>
  </w:num>
  <w:num w:numId="23">
    <w:abstractNumId w:val="2"/>
  </w:num>
  <w:num w:numId="24">
    <w:abstractNumId w:val="20"/>
  </w:num>
  <w:num w:numId="25">
    <w:abstractNumId w:val="10"/>
  </w:num>
  <w:num w:numId="26">
    <w:abstractNumId w:val="0"/>
  </w:num>
  <w:num w:numId="27">
    <w:abstractNumId w:val="17"/>
  </w:num>
  <w:num w:numId="28">
    <w:abstractNumId w:val="1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edit="none" w:formatting="0" w:enforcement="0"/>
  <w:defaultTabStop w:val="720"/>
  <w:bookFoldPrintingSheets w:val="0"/>
  <w:drawingGridHorizontalSpacing w:val="110"/>
  <w:drawingGridVerticalSpacing w:val="180"/>
  <w:displayHorizontalDrawingGridEvery w:val="2"/>
  <w:displayVerticalDrawingGridEvery w:val="1"/>
  <w:drawingGridHorizontalOrigin w:val="1051"/>
  <w:drawingGridVerticalOrigin w:val="1051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</w:rPr>
    </w:rPrDefault>
    <w:pPrDefault>
      <w:pPr/>
    </w:pPrDefault>
  </w:docDefaults>
  <w:style w:type="paragraph" w:default="1" w:styleId="style0">
    <w:name w:val="Normal"/>
    <w:pPr>
      <w:spacing w:after="200" w:lineRule="auto" w:line="276"/>
    </w:pPr>
    <w:rPr>
      <w:rFonts w:ascii="Calibri" w:cs="Times New Roman" w:eastAsia="Times New Roman" w:hAnsi="Calibri"/>
      <w:sz w:val="22"/>
      <w:szCs w:val="22"/>
      <w:lang w:val="en-US" w:bidi="ar-SA" w:eastAsia="en-US"/>
    </w:rPr>
  </w:style>
  <w:style w:type="character" w:default="1" w:styleId="style65">
    <w:name w:val="Default Paragraph Font"/>
    <w:rPr>
      <w:rFonts w:ascii="Calibri" w:cs="Times New Roman" w:eastAsia="Calibri" w:hAnsi="Calibri"/>
    </w:rPr>
  </w:style>
  <w:style w:type="character" w:customStyle="1" w:styleId="style4097">
    <w:name w:val="Header Char_b8c8fc36-2db2-49a5-91ac-794c9518d2a3"/>
    <w:basedOn w:val="style65"/>
    <w:link w:val="style31"/>
    <w:rPr>
      <w:rFonts w:ascii="Calibri" w:cs="Times New Roman" w:eastAsia="Calibri" w:hAnsi="Calibri"/>
    </w:rPr>
  </w:style>
  <w:style w:type="paragraph" w:styleId="style31">
    <w:name w:val="header"/>
    <w:basedOn w:val="style0"/>
    <w:link w:val="style4097"/>
    <w:pPr>
      <w:tabs>
        <w:tab w:val="center" w:leader="none" w:pos="4680"/>
        <w:tab w:val="right" w:leader="none" w:pos="9360"/>
      </w:tabs>
      <w:spacing w:after="0" w:lineRule="auto" w:line="240"/>
    </w:pPr>
    <w:rPr>
      <w:rFonts w:ascii="Calibri" w:cs="Times New Roman" w:eastAsia="Calibri" w:hAnsi="Calibri"/>
    </w:rPr>
  </w:style>
  <w:style w:type="character" w:customStyle="1" w:styleId="style4098">
    <w:name w:val="Footer Char_cd1f7134-87eb-4c55-a39c-df29603cab6c"/>
    <w:basedOn w:val="style65"/>
    <w:link w:val="style32"/>
    <w:rPr>
      <w:rFonts w:ascii="Calibri" w:cs="Times New Roman" w:eastAsia="Calibri" w:hAnsi="Calibri"/>
    </w:rPr>
  </w:style>
  <w:style w:type="paragraph" w:styleId="style32">
    <w:name w:val="footer"/>
    <w:basedOn w:val="style0"/>
    <w:link w:val="style4098"/>
    <w:pPr>
      <w:tabs>
        <w:tab w:val="center" w:leader="none" w:pos="4680"/>
        <w:tab w:val="right" w:leader="none" w:pos="9360"/>
      </w:tabs>
      <w:spacing w:after="0" w:lineRule="auto" w:line="240"/>
    </w:pPr>
    <w:rPr>
      <w:rFonts w:ascii="Calibri" w:cs="Times New Roman" w:eastAsia="Calibri" w:hAnsi="Calibri"/>
    </w:rPr>
  </w:style>
  <w:style w:type="paragraph" w:customStyle="1" w:styleId="style4099">
    <w:name w:val="Default"/>
    <w:pPr>
      <w:autoSpaceDE w:val="false"/>
      <w:autoSpaceDN w:val="false"/>
      <w:adjustRightInd w:val="false"/>
    </w:pPr>
    <w:rPr>
      <w:rFonts w:ascii="Times New Roman" w:cs="Times New Roman" w:eastAsia="Calibri" w:hAnsi="Times New Roman"/>
      <w:color w:val="000000"/>
      <w:sz w:val="24"/>
      <w:szCs w:val="24"/>
      <w:lang w:val="en-US" w:bidi="ar-SA" w:eastAsia="en-US"/>
    </w:rPr>
  </w:style>
  <w:style w:type="paragraph" w:styleId="style179">
    <w:name w:val="List Paragraph"/>
    <w:basedOn w:val="style0"/>
    <w:pPr>
      <w:ind w:left="720"/>
      <w:contextualSpacing/>
    </w:pPr>
    <w:rPr>
      <w:rFonts w:ascii="Calibri" w:cs="Times New Roman" w:eastAsia="Calibri" w:hAnsi="Calibri"/>
    </w:rPr>
  </w:style>
  <w:style w:type="table" w:default="1" w:styleId="style105">
    <w:name w:val="Normal Table"/>
    <w:pPr/>
    <w:rPr>
      <w:rFonts w:ascii="Calibri" w:cs="Times New Roman" w:eastAsia="Calibri" w:hAnsi="Calibri"/>
    </w:rPr>
    <w:tblPr>
      <w:tblStyle w:val="style105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pPr/>
  </w:style>
  <w:style w:type="paragraph" w:styleId="style153">
    <w:name w:val="Balloon Text"/>
    <w:basedOn w:val="style0"/>
    <w:link w:val="style4100"/>
    <w:pPr>
      <w:spacing w:after="0" w:lineRule="auto" w:line="240"/>
    </w:pPr>
    <w:rPr>
      <w:rFonts w:ascii="Tahoma" w:cs="Tahoma" w:eastAsia="Calibri" w:hAnsi="Tahoma"/>
      <w:sz w:val="16"/>
      <w:szCs w:val="16"/>
    </w:rPr>
  </w:style>
  <w:style w:type="character" w:customStyle="1" w:styleId="style4100">
    <w:name w:val="Balloon Text Char"/>
    <w:basedOn w:val="style65"/>
    <w:link w:val="style153"/>
    <w:rPr>
      <w:rFonts w:ascii="Tahoma" w:cs="Tahoma" w:eastAsia="Calibri" w:hAnsi="Tahoma"/>
      <w:sz w:val="16"/>
      <w:szCs w:val="16"/>
    </w:rPr>
  </w:style>
  <w:style w:type="character" w:styleId="style85">
    <w:name w:val="Hyperlink"/>
    <w:basedOn w:val="style65"/>
    <w:rPr>
      <w:rFonts w:ascii="Calibri" w:cs="Times New Roman" w:eastAsia="Calibri" w:hAnsi="Calibri"/>
      <w:color w:val="0000ff"/>
      <w:u w:val="single"/>
    </w:rPr>
  </w:style>
  <w:style w:type="character" w:styleId="style86">
    <w:name w:val="FollowedHyperlink"/>
    <w:basedOn w:val="style65"/>
    <w:rPr>
      <w:rFonts w:ascii="Calibri" w:cs="Times New Roman" w:eastAsia="Calibri" w:hAnsi="Calibri"/>
      <w:color w:val="800080"/>
      <w:u w:val="single"/>
    </w:rPr>
  </w:style>
  <w:style w:type="character" w:styleId="style40">
    <w:name w:val="line number"/>
    <w:basedOn w:val="style65"/>
    <w:rPr>
      <w:rFonts w:ascii="Calibri" w:cs="Times New Roman" w:eastAsia="Calibri" w:hAnsi="Calibri"/>
    </w:rPr>
  </w:style>
  <w:style w:type="numbering" w:customStyle="1" w:styleId="style4101">
    <w:name w:val="Style1"/>
    <w:pPr>
      <w:numPr>
        <w:ilvl w:val="0"/>
        <w:numId w:val="11"/>
      </w:numPr>
    </w:pPr>
  </w:style>
  <w:style w:type="numbering" w:customStyle="1" w:styleId="style4102">
    <w:name w:val="Style2"/>
    <w:pPr>
      <w:numPr>
        <w:ilvl w:val="0"/>
        <w:numId w:val="17"/>
      </w:numPr>
    </w:p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header" Target="header1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8961</Words>
  <Pages>0</Pages>
  <Characters>62415</Characters>
  <Application>WPS Office</Application>
  <DocSecurity>0</DocSecurity>
  <Paragraphs>1090</Paragraphs>
  <ScaleCrop>false</ScaleCrop>
  <Company>Acer</Company>
  <LinksUpToDate>false</LinksUpToDate>
  <CharactersWithSpaces>79685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2020-06-14T14:25:44Z</dcterms:created>
  <dc:creator>James Edward Curtis Jr</dc:creator>
  <lastModifiedBy>Z835</lastModifiedBy>
  <lastPrinted>2018-08-01T12:55:00Z</lastPrinted>
  <dcterms:modified xsi:type="dcterms:W3CDTF">2020-11-02T16:21:03Z</dcterms:modified>
  <revision>14</revision>
  <dc:title>Resume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